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5188" w14:textId="128AFA42" w:rsidR="00991F48" w:rsidRPr="00A86A2B" w:rsidRDefault="004C542A" w:rsidP="00A674F6">
      <w:pPr>
        <w:pStyle w:val="aa"/>
        <w:rPr>
          <w:rFonts w:ascii="Times New Roman" w:eastAsiaTheme="minorEastAsia" w:hAnsi="Times New Roman" w:cs="Times New Roman"/>
          <w:lang w:eastAsia="zh-CN"/>
        </w:rPr>
      </w:pPr>
      <w:r w:rsidRPr="00A86A2B">
        <w:rPr>
          <w:rFonts w:ascii="Times New Roman" w:hAnsi="Times New Roman" w:cs="Times New Roman"/>
        </w:rPr>
        <w:t>B</w:t>
      </w:r>
      <w:r w:rsidR="00F8692F" w:rsidRPr="00A86A2B">
        <w:rPr>
          <w:rFonts w:ascii="Times New Roman" w:hAnsi="Times New Roman" w:cs="Times New Roman"/>
        </w:rPr>
        <w:t>io</w:t>
      </w:r>
      <w:r w:rsidR="008233F1" w:rsidRPr="00A86A2B">
        <w:rPr>
          <w:rFonts w:ascii="Times New Roman" w:hAnsi="Times New Roman" w:cs="Times New Roman"/>
        </w:rPr>
        <w:t>-mineral flocculation</w:t>
      </w:r>
      <w:r w:rsidR="00991F48" w:rsidRPr="00A86A2B">
        <w:rPr>
          <w:rFonts w:ascii="Times New Roman" w:hAnsi="Times New Roman" w:cs="Times New Roman"/>
        </w:rPr>
        <w:t xml:space="preserve"> of fine-grained cohesive sediments and microalgae in estuaries</w:t>
      </w:r>
    </w:p>
    <w:p w14:paraId="0C13C97D" w14:textId="77777777" w:rsidR="00A674F6" w:rsidRPr="00A86A2B" w:rsidRDefault="00A674F6" w:rsidP="00A674F6">
      <w:pPr>
        <w:ind w:firstLine="420"/>
        <w:rPr>
          <w:rFonts w:cs="Times New Roman"/>
        </w:rPr>
      </w:pPr>
    </w:p>
    <w:p w14:paraId="037DF02A" w14:textId="3017A367" w:rsidR="00E8007E" w:rsidRPr="00A86A2B" w:rsidRDefault="00E8007E" w:rsidP="00A674F6">
      <w:pPr>
        <w:pStyle w:val="Author"/>
        <w:spacing w:line="260" w:lineRule="exact"/>
        <w:rPr>
          <w:rFonts w:ascii="Times New Roman" w:hAnsi="Times New Roman" w:cs="Times New Roman"/>
          <w:sz w:val="20"/>
        </w:rPr>
      </w:pPr>
      <w:r w:rsidRPr="00A86A2B">
        <w:rPr>
          <w:rFonts w:ascii="Times New Roman" w:hAnsi="Times New Roman" w:cs="Times New Roman"/>
          <w:sz w:val="20"/>
        </w:rPr>
        <w:footnoteReference w:customMarkFollows="1" w:id="1"/>
        <w:sym w:font="Symbol" w:char="F020"/>
      </w:r>
      <w:r w:rsidRPr="00A86A2B">
        <w:rPr>
          <w:rFonts w:ascii="Times New Roman" w:hAnsi="Times New Roman" w:cs="Times New Roman"/>
          <w:sz w:val="20"/>
        </w:rPr>
        <w:t xml:space="preserve"> Xiaoteng Shen</w:t>
      </w:r>
      <w:r w:rsidRPr="00A86A2B">
        <w:rPr>
          <w:rFonts w:ascii="宋体" w:eastAsia="宋体" w:hAnsi="宋体" w:cs="宋体" w:hint="eastAsia"/>
          <w:sz w:val="20"/>
        </w:rPr>
        <w:t>，</w:t>
      </w:r>
      <w:r w:rsidRPr="00A86A2B">
        <w:rPr>
          <w:rFonts w:ascii="Times New Roman" w:hAnsi="Times New Roman" w:cs="Times New Roman"/>
          <w:sz w:val="20"/>
        </w:rPr>
        <w:t>Yuliang Zhu</w:t>
      </w:r>
      <w:r w:rsidRPr="00A86A2B">
        <w:rPr>
          <w:rFonts w:ascii="宋体" w:eastAsia="宋体" w:hAnsi="宋体" w:cs="宋体" w:hint="eastAsia"/>
          <w:sz w:val="20"/>
        </w:rPr>
        <w:t>，</w:t>
      </w:r>
      <w:r w:rsidRPr="00A86A2B">
        <w:rPr>
          <w:rFonts w:ascii="Times New Roman" w:hAnsi="Times New Roman" w:cs="Times New Roman"/>
          <w:sz w:val="20"/>
        </w:rPr>
        <w:t xml:space="preserve">Mingze Lin </w:t>
      </w:r>
    </w:p>
    <w:p w14:paraId="1A188CEA" w14:textId="77777777" w:rsidR="00190F81" w:rsidRDefault="00E8007E" w:rsidP="00190F81">
      <w:pPr>
        <w:spacing w:line="240" w:lineRule="auto"/>
        <w:ind w:firstLine="400"/>
        <w:jc w:val="center"/>
        <w:rPr>
          <w:rFonts w:eastAsia="Calibri" w:cs="Times New Roman"/>
          <w:i/>
          <w:kern w:val="0"/>
          <w:sz w:val="20"/>
          <w:szCs w:val="20"/>
          <w:lang w:eastAsia="en-US"/>
        </w:rPr>
      </w:pPr>
      <w:r w:rsidRPr="00A86A2B"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 w:rsidR="004C542A" w:rsidRPr="00A86A2B"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State Key Laboratory of Hydrology-Water Resources and Hydraulic Engineering, </w:t>
      </w:r>
      <w:proofErr w:type="spellStart"/>
      <w:r w:rsidR="004C542A" w:rsidRPr="00A86A2B">
        <w:rPr>
          <w:rFonts w:eastAsia="Calibri" w:cs="Times New Roman"/>
          <w:i/>
          <w:kern w:val="0"/>
          <w:sz w:val="20"/>
          <w:szCs w:val="20"/>
          <w:lang w:eastAsia="en-US"/>
        </w:rPr>
        <w:t>Hohai</w:t>
      </w:r>
      <w:proofErr w:type="spellEnd"/>
      <w:r w:rsidR="004C542A" w:rsidRPr="00A86A2B"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University</w:t>
      </w:r>
    </w:p>
    <w:p w14:paraId="11732E83" w14:textId="4A57142C" w:rsidR="00E8007E" w:rsidRDefault="004C542A" w:rsidP="00190F81">
      <w:pPr>
        <w:spacing w:line="240" w:lineRule="auto"/>
        <w:ind w:firstLine="400"/>
        <w:jc w:val="center"/>
        <w:rPr>
          <w:rFonts w:eastAsia="Calibri" w:cs="Times New Roman"/>
          <w:i/>
          <w:kern w:val="0"/>
          <w:sz w:val="20"/>
          <w:szCs w:val="20"/>
          <w:lang w:eastAsia="en-US"/>
        </w:rPr>
      </w:pPr>
      <w:r w:rsidRPr="00A86A2B"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Nanjing 210024, China</w:t>
      </w:r>
    </w:p>
    <w:p w14:paraId="09ADABA3" w14:textId="77777777" w:rsidR="00190F81" w:rsidRPr="00A86A2B" w:rsidRDefault="00190F81" w:rsidP="00190F81">
      <w:pPr>
        <w:spacing w:line="240" w:lineRule="auto"/>
        <w:ind w:firstLine="400"/>
        <w:jc w:val="center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14:paraId="0D8B4849" w14:textId="6B01325E" w:rsidR="004107AE" w:rsidRDefault="00991F48" w:rsidP="004813E3">
      <w:pPr>
        <w:pStyle w:val="Abstract"/>
        <w:spacing w:before="0" w:after="0" w:line="260" w:lineRule="exact"/>
        <w:ind w:left="0" w:right="24"/>
        <w:rPr>
          <w:rFonts w:ascii="Times New Roman" w:hAnsi="Times New Roman" w:cs="Times New Roman"/>
          <w:sz w:val="20"/>
        </w:rPr>
      </w:pPr>
      <w:r w:rsidRPr="00A86A2B">
        <w:rPr>
          <w:rFonts w:ascii="Times New Roman" w:hAnsi="Times New Roman" w:cs="Times New Roman"/>
          <w:b/>
          <w:sz w:val="20"/>
        </w:rPr>
        <w:t>Abstract</w:t>
      </w:r>
      <w:r w:rsidR="00A674F6" w:rsidRPr="00A86A2B">
        <w:rPr>
          <w:rFonts w:ascii="Times New Roman" w:hAnsi="Times New Roman" w:cs="Times New Roman"/>
          <w:b/>
          <w:sz w:val="20"/>
        </w:rPr>
        <w:t>:</w:t>
      </w:r>
      <w:r w:rsidR="00A674F6" w:rsidRPr="00A86A2B">
        <w:rPr>
          <w:rFonts w:ascii="Times New Roman" w:hAnsi="Times New Roman" w:cs="Times New Roman"/>
          <w:sz w:val="20"/>
        </w:rPr>
        <w:t xml:space="preserve"> </w:t>
      </w:r>
      <w:r w:rsidR="006D5B65" w:rsidRPr="00A86A2B">
        <w:rPr>
          <w:rFonts w:ascii="Times New Roman" w:hAnsi="Times New Roman" w:cs="Times New Roman"/>
          <w:sz w:val="20"/>
        </w:rPr>
        <w:t xml:space="preserve">The transportation and </w:t>
      </w:r>
      <w:r w:rsidR="004C542A" w:rsidRPr="00A86A2B">
        <w:rPr>
          <w:rFonts w:ascii="Times New Roman" w:hAnsi="Times New Roman" w:cs="Times New Roman"/>
          <w:sz w:val="20"/>
        </w:rPr>
        <w:t>settling</w:t>
      </w:r>
      <w:r w:rsidR="006D5B65" w:rsidRPr="00A86A2B">
        <w:rPr>
          <w:rFonts w:ascii="Times New Roman" w:hAnsi="Times New Roman" w:cs="Times New Roman"/>
          <w:sz w:val="20"/>
        </w:rPr>
        <w:t xml:space="preserve"> of suspended particulate matters in aquatic environment</w:t>
      </w:r>
      <w:r w:rsidR="004C542A" w:rsidRPr="00A86A2B">
        <w:rPr>
          <w:rFonts w:ascii="Times New Roman" w:hAnsi="Times New Roman" w:cs="Times New Roman"/>
          <w:sz w:val="20"/>
        </w:rPr>
        <w:t>s</w:t>
      </w:r>
      <w:r w:rsidR="006D5B65" w:rsidRPr="00A86A2B">
        <w:rPr>
          <w:rFonts w:ascii="Times New Roman" w:hAnsi="Times New Roman" w:cs="Times New Roman"/>
          <w:sz w:val="20"/>
        </w:rPr>
        <w:t xml:space="preserve"> are </w:t>
      </w:r>
      <w:r w:rsidR="004C542A" w:rsidRPr="00A86A2B">
        <w:rPr>
          <w:rFonts w:ascii="Times New Roman" w:hAnsi="Times New Roman" w:cs="Times New Roman"/>
          <w:sz w:val="20"/>
        </w:rPr>
        <w:t xml:space="preserve">the </w:t>
      </w:r>
      <w:r w:rsidR="00612E0D" w:rsidRPr="00A86A2B">
        <w:rPr>
          <w:rFonts w:ascii="Times New Roman" w:hAnsi="Times New Roman" w:cs="Times New Roman"/>
          <w:sz w:val="20"/>
        </w:rPr>
        <w:t>key</w:t>
      </w:r>
      <w:r w:rsidR="006D5B65" w:rsidRPr="00A86A2B">
        <w:rPr>
          <w:rFonts w:ascii="Times New Roman" w:hAnsi="Times New Roman" w:cs="Times New Roman"/>
          <w:sz w:val="20"/>
        </w:rPr>
        <w:t xml:space="preserve"> to deal with </w:t>
      </w:r>
      <w:r w:rsidR="007A30D3" w:rsidRPr="00A86A2B">
        <w:rPr>
          <w:rFonts w:ascii="Times New Roman" w:hAnsi="Times New Roman" w:cs="Times New Roman"/>
          <w:sz w:val="20"/>
        </w:rPr>
        <w:t xml:space="preserve">many </w:t>
      </w:r>
      <w:r w:rsidR="006D5B65" w:rsidRPr="00A86A2B">
        <w:rPr>
          <w:rFonts w:ascii="Times New Roman" w:hAnsi="Times New Roman" w:cs="Times New Roman"/>
          <w:sz w:val="20"/>
        </w:rPr>
        <w:t xml:space="preserve">engineering and environmental </w:t>
      </w:r>
      <w:r w:rsidR="004C542A" w:rsidRPr="00A86A2B">
        <w:rPr>
          <w:rFonts w:ascii="Times New Roman" w:hAnsi="Times New Roman" w:cs="Times New Roman"/>
          <w:sz w:val="20"/>
        </w:rPr>
        <w:t>issue</w:t>
      </w:r>
      <w:r w:rsidR="006D5B65" w:rsidRPr="00A86A2B">
        <w:rPr>
          <w:rFonts w:ascii="Times New Roman" w:hAnsi="Times New Roman" w:cs="Times New Roman"/>
          <w:sz w:val="20"/>
        </w:rPr>
        <w:t xml:space="preserve">s, which </w:t>
      </w:r>
      <w:r w:rsidR="004C542A" w:rsidRPr="00A86A2B">
        <w:rPr>
          <w:rFonts w:ascii="Times New Roman" w:hAnsi="Times New Roman" w:cs="Times New Roman"/>
          <w:sz w:val="20"/>
        </w:rPr>
        <w:t>are</w:t>
      </w:r>
      <w:r w:rsidR="006D5B65" w:rsidRPr="00A86A2B">
        <w:rPr>
          <w:rFonts w:ascii="Times New Roman" w:hAnsi="Times New Roman" w:cs="Times New Roman"/>
          <w:sz w:val="20"/>
        </w:rPr>
        <w:t xml:space="preserve"> </w:t>
      </w:r>
      <w:r w:rsidR="008C5866" w:rsidRPr="00A86A2B">
        <w:rPr>
          <w:rFonts w:ascii="Times New Roman" w:hAnsi="Times New Roman" w:cs="Times New Roman"/>
          <w:sz w:val="20"/>
        </w:rPr>
        <w:t>controlled</w:t>
      </w:r>
      <w:r w:rsidR="006D5B65" w:rsidRPr="00A86A2B">
        <w:rPr>
          <w:rFonts w:ascii="Times New Roman" w:hAnsi="Times New Roman" w:cs="Times New Roman"/>
          <w:sz w:val="20"/>
        </w:rPr>
        <w:t xml:space="preserve">, to a large extent, by the </w:t>
      </w:r>
      <w:r w:rsidR="00041D4C" w:rsidRPr="00A86A2B">
        <w:rPr>
          <w:rFonts w:ascii="Times New Roman" w:hAnsi="Times New Roman" w:cs="Times New Roman"/>
          <w:sz w:val="20"/>
        </w:rPr>
        <w:t>flocculation of cohesive sediments</w:t>
      </w:r>
      <w:r w:rsidR="00B977D5" w:rsidRPr="00A86A2B">
        <w:rPr>
          <w:rFonts w:ascii="Times New Roman" w:hAnsi="Times New Roman" w:cs="Times New Roman"/>
          <w:sz w:val="20"/>
        </w:rPr>
        <w:t xml:space="preserve">. </w:t>
      </w:r>
      <w:r w:rsidR="005A2403" w:rsidRPr="00A86A2B">
        <w:rPr>
          <w:rFonts w:ascii="Times New Roman" w:hAnsi="Times New Roman" w:cs="Times New Roman"/>
          <w:sz w:val="20"/>
        </w:rPr>
        <w:t xml:space="preserve">In estuaries and coastal waters, the flocculation of fine-grained sediments </w:t>
      </w:r>
      <w:r w:rsidR="005043FB" w:rsidRPr="00A86A2B">
        <w:rPr>
          <w:rFonts w:ascii="Times New Roman" w:hAnsi="Times New Roman" w:cs="Times New Roman"/>
          <w:sz w:val="20"/>
        </w:rPr>
        <w:t>is significantly</w:t>
      </w:r>
      <w:r w:rsidR="00041D4C" w:rsidRPr="00A86A2B">
        <w:rPr>
          <w:rFonts w:ascii="Times New Roman" w:hAnsi="Times New Roman" w:cs="Times New Roman"/>
          <w:sz w:val="20"/>
        </w:rPr>
        <w:t xml:space="preserve"> affected by extracellular polymeric substances secreted by microalgae. </w:t>
      </w:r>
      <w:r w:rsidR="004C542A" w:rsidRPr="00A86A2B">
        <w:rPr>
          <w:rFonts w:ascii="Times New Roman" w:hAnsi="Times New Roman" w:cs="Times New Roman"/>
          <w:sz w:val="20"/>
        </w:rPr>
        <w:t>Thus, we carried out l</w:t>
      </w:r>
      <w:r w:rsidR="00041D4C" w:rsidRPr="00A86A2B">
        <w:rPr>
          <w:rFonts w:ascii="Times New Roman" w:hAnsi="Times New Roman" w:cs="Times New Roman"/>
          <w:sz w:val="20"/>
        </w:rPr>
        <w:t>aboratory experiment</w:t>
      </w:r>
      <w:r w:rsidR="004C542A" w:rsidRPr="00A86A2B">
        <w:rPr>
          <w:rFonts w:ascii="Times New Roman" w:hAnsi="Times New Roman" w:cs="Times New Roman"/>
          <w:sz w:val="20"/>
        </w:rPr>
        <w:t>s</w:t>
      </w:r>
      <w:r w:rsidR="00041D4C" w:rsidRPr="00A86A2B">
        <w:rPr>
          <w:rFonts w:ascii="Times New Roman" w:hAnsi="Times New Roman" w:cs="Times New Roman"/>
          <w:sz w:val="20"/>
        </w:rPr>
        <w:t xml:space="preserve"> to explore the role of two typical microalgae (i.e., </w:t>
      </w:r>
      <w:proofErr w:type="spellStart"/>
      <w:r w:rsidR="00041D4C" w:rsidRPr="00A86A2B">
        <w:rPr>
          <w:rFonts w:ascii="Times New Roman" w:hAnsi="Times New Roman" w:cs="Times New Roman"/>
          <w:sz w:val="20"/>
        </w:rPr>
        <w:t>Skeletonema</w:t>
      </w:r>
      <w:proofErr w:type="spellEnd"/>
      <w:r w:rsidR="00041D4C" w:rsidRPr="00A86A2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41D4C" w:rsidRPr="00A86A2B">
        <w:rPr>
          <w:rFonts w:ascii="Times New Roman" w:hAnsi="Times New Roman" w:cs="Times New Roman"/>
          <w:sz w:val="20"/>
        </w:rPr>
        <w:t>costatum</w:t>
      </w:r>
      <w:proofErr w:type="spellEnd"/>
      <w:r w:rsidR="00041D4C" w:rsidRPr="00A86A2B">
        <w:rPr>
          <w:rFonts w:ascii="Times New Roman" w:hAnsi="Times New Roman" w:cs="Times New Roman"/>
          <w:sz w:val="20"/>
        </w:rPr>
        <w:t xml:space="preserve"> and Cyclotella </w:t>
      </w:r>
      <w:proofErr w:type="spellStart"/>
      <w:r w:rsidR="00041D4C" w:rsidRPr="00A86A2B">
        <w:rPr>
          <w:rFonts w:ascii="Times New Roman" w:hAnsi="Times New Roman" w:cs="Times New Roman"/>
          <w:sz w:val="20"/>
        </w:rPr>
        <w:t>meneghiniana</w:t>
      </w:r>
      <w:proofErr w:type="spellEnd"/>
      <w:r w:rsidR="00041D4C" w:rsidRPr="00A86A2B">
        <w:rPr>
          <w:rFonts w:ascii="Times New Roman" w:hAnsi="Times New Roman" w:cs="Times New Roman"/>
          <w:sz w:val="20"/>
        </w:rPr>
        <w:t xml:space="preserve">) on suspended sediments under various turbulent shear and environmental conditions. Results show that the shear rate is </w:t>
      </w:r>
      <w:r w:rsidR="00CC23B4" w:rsidRPr="00A86A2B">
        <w:rPr>
          <w:rFonts w:ascii="Times New Roman" w:hAnsi="Times New Roman" w:cs="Times New Roman"/>
          <w:sz w:val="20"/>
        </w:rPr>
        <w:t>the</w:t>
      </w:r>
      <w:r w:rsidR="00041D4C" w:rsidRPr="00A86A2B">
        <w:rPr>
          <w:rFonts w:ascii="Times New Roman" w:hAnsi="Times New Roman" w:cs="Times New Roman"/>
          <w:sz w:val="20"/>
        </w:rPr>
        <w:t xml:space="preserve"> dominant factor to control the bio-</w:t>
      </w:r>
      <w:r w:rsidR="002B5082" w:rsidRPr="00A86A2B">
        <w:rPr>
          <w:rFonts w:ascii="Times New Roman" w:hAnsi="Times New Roman" w:cs="Times New Roman"/>
          <w:sz w:val="20"/>
        </w:rPr>
        <w:t xml:space="preserve">mineral flocculation </w:t>
      </w:r>
      <w:r w:rsidR="00041D4C" w:rsidRPr="00A86A2B">
        <w:rPr>
          <w:rFonts w:ascii="Times New Roman" w:hAnsi="Times New Roman" w:cs="Times New Roman"/>
          <w:sz w:val="20"/>
        </w:rPr>
        <w:t>processes, and the existence of microalgae generally enhances the aggregation of bio</w:t>
      </w:r>
      <w:r w:rsidR="004D1FD4" w:rsidRPr="00A86A2B">
        <w:rPr>
          <w:rFonts w:ascii="Times New Roman" w:hAnsi="Times New Roman" w:cs="Times New Roman"/>
          <w:sz w:val="20"/>
        </w:rPr>
        <w:t>-</w:t>
      </w:r>
      <w:r w:rsidR="00041D4C" w:rsidRPr="00A86A2B">
        <w:rPr>
          <w:rFonts w:ascii="Times New Roman" w:hAnsi="Times New Roman" w:cs="Times New Roman"/>
          <w:sz w:val="20"/>
        </w:rPr>
        <w:t xml:space="preserve">mineral flocs. It was also found that the floc size distributions (FSDs) and mean sizes are apparently influenced by different algal species, but not sensitive to algal concentrations in </w:t>
      </w:r>
      <w:r w:rsidR="004C542A" w:rsidRPr="00A86A2B">
        <w:rPr>
          <w:rFonts w:ascii="Times New Roman" w:hAnsi="Times New Roman" w:cs="Times New Roman"/>
          <w:sz w:val="20"/>
        </w:rPr>
        <w:t>our</w:t>
      </w:r>
      <w:r w:rsidR="00041D4C" w:rsidRPr="00A86A2B">
        <w:rPr>
          <w:rFonts w:ascii="Times New Roman" w:hAnsi="Times New Roman" w:cs="Times New Roman"/>
          <w:sz w:val="20"/>
        </w:rPr>
        <w:t xml:space="preserve"> study. Moreover, a quasi-Monte Carlo </w:t>
      </w:r>
      <w:r w:rsidR="00007E01" w:rsidRPr="00A86A2B">
        <w:rPr>
          <w:rFonts w:ascii="Times New Roman" w:hAnsi="Times New Roman" w:cs="Times New Roman"/>
          <w:sz w:val="20"/>
        </w:rPr>
        <w:t xml:space="preserve">(QMC) </w:t>
      </w:r>
      <w:r w:rsidR="00041D4C" w:rsidRPr="00A86A2B">
        <w:rPr>
          <w:rFonts w:ascii="Times New Roman" w:hAnsi="Times New Roman" w:cs="Times New Roman"/>
          <w:sz w:val="20"/>
        </w:rPr>
        <w:t xml:space="preserve">based population balance model </w:t>
      </w:r>
      <w:r w:rsidR="00CC23B4" w:rsidRPr="00A86A2B">
        <w:rPr>
          <w:rFonts w:ascii="Times New Roman" w:hAnsi="Times New Roman" w:cs="Times New Roman"/>
          <w:sz w:val="20"/>
        </w:rPr>
        <w:t xml:space="preserve">(PBM) </w:t>
      </w:r>
      <w:r w:rsidR="00041D4C" w:rsidRPr="00A86A2B">
        <w:rPr>
          <w:rFonts w:ascii="Times New Roman" w:hAnsi="Times New Roman" w:cs="Times New Roman"/>
          <w:sz w:val="20"/>
        </w:rPr>
        <w:t xml:space="preserve">is developed to simulate the FSDs of sediment-algae flocs. </w:t>
      </w:r>
      <w:r w:rsidR="00311C2B" w:rsidRPr="00A86A2B">
        <w:rPr>
          <w:rFonts w:ascii="Times New Roman" w:hAnsi="Times New Roman" w:cs="Times New Roman"/>
          <w:sz w:val="20"/>
        </w:rPr>
        <w:t xml:space="preserve">The simulated FSDs and characteristic sizes </w:t>
      </w:r>
      <w:r w:rsidR="00CC23B4" w:rsidRPr="00A86A2B">
        <w:rPr>
          <w:rFonts w:ascii="Times New Roman" w:hAnsi="Times New Roman" w:cs="Times New Roman"/>
          <w:sz w:val="20"/>
        </w:rPr>
        <w:t>agree</w:t>
      </w:r>
      <w:r w:rsidR="00311C2B" w:rsidRPr="00A86A2B">
        <w:rPr>
          <w:rFonts w:ascii="Times New Roman" w:hAnsi="Times New Roman" w:cs="Times New Roman"/>
          <w:sz w:val="20"/>
        </w:rPr>
        <w:t xml:space="preserve"> well with </w:t>
      </w:r>
      <w:r w:rsidR="0044062F" w:rsidRPr="00A86A2B">
        <w:rPr>
          <w:rFonts w:ascii="Times New Roman" w:hAnsi="Times New Roman" w:cs="Times New Roman"/>
          <w:sz w:val="20"/>
        </w:rPr>
        <w:t>two analytical solutions and the laboratory experiments</w:t>
      </w:r>
      <w:r w:rsidR="00D128C5" w:rsidRPr="00A86A2B">
        <w:rPr>
          <w:rFonts w:ascii="Times New Roman" w:hAnsi="Times New Roman" w:cs="Times New Roman"/>
          <w:sz w:val="20"/>
        </w:rPr>
        <w:t xml:space="preserve">. </w:t>
      </w:r>
      <w:r w:rsidR="00530469" w:rsidRPr="00A86A2B">
        <w:rPr>
          <w:rFonts w:ascii="Times New Roman" w:hAnsi="Times New Roman" w:cs="Times New Roman"/>
          <w:sz w:val="20"/>
        </w:rPr>
        <w:t>The bi</w:t>
      </w:r>
      <w:r w:rsidR="004D1FD4" w:rsidRPr="00A86A2B">
        <w:rPr>
          <w:rFonts w:ascii="Times New Roman" w:hAnsi="Times New Roman" w:cs="Times New Roman"/>
          <w:sz w:val="20"/>
        </w:rPr>
        <w:t xml:space="preserve">variate </w:t>
      </w:r>
      <w:r w:rsidR="00530469" w:rsidRPr="00A86A2B">
        <w:rPr>
          <w:rFonts w:ascii="Times New Roman" w:hAnsi="Times New Roman" w:cs="Times New Roman"/>
          <w:sz w:val="20"/>
        </w:rPr>
        <w:t>QMC model offers a preliminary application for multivariate PBM in bio</w:t>
      </w:r>
      <w:r w:rsidR="008E365B" w:rsidRPr="00A86A2B">
        <w:rPr>
          <w:rFonts w:ascii="Times New Roman" w:hAnsi="Times New Roman" w:cs="Times New Roman"/>
          <w:sz w:val="20"/>
        </w:rPr>
        <w:t>-</w:t>
      </w:r>
      <w:r w:rsidR="00EE287B" w:rsidRPr="00A86A2B">
        <w:rPr>
          <w:rFonts w:ascii="Times New Roman" w:hAnsi="Times New Roman" w:cs="Times New Roman"/>
          <w:sz w:val="20"/>
        </w:rPr>
        <w:t xml:space="preserve">mineral </w:t>
      </w:r>
      <w:r w:rsidR="00530469" w:rsidRPr="00A86A2B">
        <w:rPr>
          <w:rFonts w:ascii="Times New Roman" w:hAnsi="Times New Roman" w:cs="Times New Roman"/>
          <w:sz w:val="20"/>
        </w:rPr>
        <w:t xml:space="preserve">flocculation, which </w:t>
      </w:r>
      <w:r w:rsidR="00CC23B4" w:rsidRPr="00A86A2B">
        <w:rPr>
          <w:rFonts w:ascii="Times New Roman" w:hAnsi="Times New Roman" w:cs="Times New Roman"/>
          <w:sz w:val="20"/>
        </w:rPr>
        <w:t>promote</w:t>
      </w:r>
      <w:r w:rsidR="00530469" w:rsidRPr="00A86A2B">
        <w:rPr>
          <w:rFonts w:ascii="Times New Roman" w:hAnsi="Times New Roman" w:cs="Times New Roman"/>
          <w:sz w:val="20"/>
        </w:rPr>
        <w:t xml:space="preserve">s </w:t>
      </w:r>
      <w:r w:rsidR="00CC23B4" w:rsidRPr="00A86A2B">
        <w:rPr>
          <w:rFonts w:ascii="Times New Roman" w:hAnsi="Times New Roman" w:cs="Times New Roman"/>
          <w:sz w:val="20"/>
        </w:rPr>
        <w:t>a broad prospect</w:t>
      </w:r>
      <w:r w:rsidR="00530469" w:rsidRPr="00A86A2B">
        <w:rPr>
          <w:rFonts w:ascii="Times New Roman" w:hAnsi="Times New Roman" w:cs="Times New Roman"/>
          <w:sz w:val="20"/>
        </w:rPr>
        <w:t xml:space="preserve"> to </w:t>
      </w:r>
      <w:r w:rsidR="00CC23B4" w:rsidRPr="00A86A2B">
        <w:rPr>
          <w:rFonts w:ascii="Times New Roman" w:hAnsi="Times New Roman" w:cs="Times New Roman"/>
          <w:sz w:val="20"/>
        </w:rPr>
        <w:t>develop advanced</w:t>
      </w:r>
      <w:r w:rsidR="00530469" w:rsidRPr="00A86A2B">
        <w:rPr>
          <w:rFonts w:ascii="Times New Roman" w:hAnsi="Times New Roman" w:cs="Times New Roman"/>
          <w:sz w:val="20"/>
        </w:rPr>
        <w:t xml:space="preserve"> large-scale model</w:t>
      </w:r>
      <w:r w:rsidR="004C542A" w:rsidRPr="00A86A2B">
        <w:rPr>
          <w:rFonts w:ascii="Times New Roman" w:hAnsi="Times New Roman" w:cs="Times New Roman"/>
          <w:sz w:val="20"/>
        </w:rPr>
        <w:t>s</w:t>
      </w:r>
      <w:r w:rsidR="00530469" w:rsidRPr="00A86A2B">
        <w:rPr>
          <w:rFonts w:ascii="Times New Roman" w:hAnsi="Times New Roman" w:cs="Times New Roman"/>
          <w:sz w:val="20"/>
        </w:rPr>
        <w:t xml:space="preserve"> in the future. </w:t>
      </w:r>
    </w:p>
    <w:p w14:paraId="27F63590" w14:textId="77777777" w:rsidR="0031334A" w:rsidRPr="0031334A" w:rsidRDefault="0031334A" w:rsidP="0031334A">
      <w:pPr>
        <w:spacing w:line="240" w:lineRule="auto"/>
        <w:ind w:firstLine="420"/>
        <w:rPr>
          <w:lang w:eastAsia="en-US"/>
        </w:rPr>
      </w:pPr>
    </w:p>
    <w:p w14:paraId="3360C4E1" w14:textId="374AE6ED" w:rsidR="004107AE" w:rsidRPr="00A86A2B" w:rsidRDefault="004107AE" w:rsidP="00A674F6">
      <w:pPr>
        <w:pStyle w:val="Abstract"/>
        <w:spacing w:before="0" w:after="0" w:line="260" w:lineRule="exact"/>
        <w:ind w:left="0" w:right="24"/>
        <w:rPr>
          <w:rFonts w:ascii="Times New Roman" w:hAnsi="Times New Roman" w:cs="Times New Roman"/>
          <w:sz w:val="20"/>
        </w:rPr>
      </w:pPr>
      <w:r w:rsidRPr="00A86A2B">
        <w:rPr>
          <w:rFonts w:ascii="Times New Roman" w:hAnsi="Times New Roman" w:cs="Times New Roman"/>
          <w:b/>
          <w:sz w:val="20"/>
        </w:rPr>
        <w:t xml:space="preserve">Key words: </w:t>
      </w:r>
      <w:r w:rsidRPr="00A86A2B">
        <w:rPr>
          <w:rFonts w:ascii="Times New Roman" w:hAnsi="Times New Roman" w:cs="Times New Roman"/>
          <w:sz w:val="20"/>
        </w:rPr>
        <w:t>Cohesive sediment; microalgae; flocculation; quasi-Monte Carlo</w:t>
      </w:r>
    </w:p>
    <w:sectPr w:rsidR="004107AE" w:rsidRPr="00A86A2B" w:rsidSect="00C04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F83B" w14:textId="77777777" w:rsidR="009960A7" w:rsidRDefault="009960A7" w:rsidP="00991F48">
      <w:pPr>
        <w:spacing w:line="240" w:lineRule="auto"/>
        <w:ind w:firstLine="420"/>
      </w:pPr>
      <w:r>
        <w:separator/>
      </w:r>
    </w:p>
  </w:endnote>
  <w:endnote w:type="continuationSeparator" w:id="0">
    <w:p w14:paraId="0202EF86" w14:textId="77777777" w:rsidR="009960A7" w:rsidRDefault="009960A7" w:rsidP="00991F4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6F24" w14:textId="77777777" w:rsidR="00E8007E" w:rsidRDefault="00E8007E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6D74" w14:textId="77777777" w:rsidR="00E8007E" w:rsidRDefault="00E8007E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A1B3" w14:textId="77777777" w:rsidR="00E8007E" w:rsidRDefault="00E8007E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40CA" w14:textId="77777777" w:rsidR="009960A7" w:rsidRDefault="009960A7" w:rsidP="00991F48">
      <w:pPr>
        <w:spacing w:line="240" w:lineRule="auto"/>
        <w:ind w:firstLine="420"/>
      </w:pPr>
      <w:r>
        <w:separator/>
      </w:r>
    </w:p>
  </w:footnote>
  <w:footnote w:type="continuationSeparator" w:id="0">
    <w:p w14:paraId="5B6522AF" w14:textId="77777777" w:rsidR="009960A7" w:rsidRDefault="009960A7" w:rsidP="00991F48">
      <w:pPr>
        <w:spacing w:line="240" w:lineRule="auto"/>
        <w:ind w:firstLine="420"/>
      </w:pPr>
      <w:r>
        <w:continuationSeparator/>
      </w:r>
    </w:p>
  </w:footnote>
  <w:footnote w:id="1">
    <w:p w14:paraId="0ACC145C" w14:textId="77777777" w:rsidR="00E8007E" w:rsidRDefault="00E8007E" w:rsidP="00E8007E">
      <w:pPr>
        <w:pStyle w:val="a4"/>
        <w:ind w:firstLine="420"/>
      </w:pPr>
      <w:r w:rsidRPr="00F4025A">
        <w:rPr>
          <w:rFonts w:ascii="Times New Roman" w:hAnsi="Times New Roman"/>
        </w:rPr>
        <w:t xml:space="preserve">  </w:t>
      </w:r>
      <w:r w:rsidRPr="00F4025A">
        <w:rPr>
          <w:rFonts w:ascii="Times New Roman" w:hAnsi="Times New Roman"/>
          <w:i/>
        </w:rPr>
        <w:t>E-mail addresses</w:t>
      </w:r>
      <w:r w:rsidRPr="00F4025A">
        <w:rPr>
          <w:rFonts w:ascii="Times New Roman" w:hAnsi="Times New Roman"/>
        </w:rPr>
        <w:t xml:space="preserve">: </w:t>
      </w:r>
      <w:r>
        <w:rPr>
          <w:rStyle w:val="a3"/>
          <w:rFonts w:ascii="Times New Roman" w:hAnsi="Times New Roman"/>
        </w:rPr>
        <w:t>xiaoteng.shen</w:t>
      </w:r>
      <w:r w:rsidRPr="0058036A">
        <w:rPr>
          <w:rStyle w:val="a3"/>
          <w:rFonts w:ascii="Times New Roman" w:hAnsi="Times New Roman"/>
        </w:rPr>
        <w:t>@hhu.edu.cn</w:t>
      </w:r>
      <w:r w:rsidRPr="00F4025A">
        <w:rPr>
          <w:rFonts w:ascii="Times New Roman" w:hAnsi="Times New Roman"/>
        </w:rPr>
        <w:t xml:space="preserve"> (</w:t>
      </w:r>
      <w:r>
        <w:rPr>
          <w:rFonts w:ascii="Times New Roman" w:hAnsi="Times New Roman" w:hint="eastAsia"/>
        </w:rPr>
        <w:t>X</w:t>
      </w:r>
      <w:r w:rsidRPr="00F4025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Shen</w:t>
      </w:r>
      <w:r w:rsidRPr="00F4025A">
        <w:rPr>
          <w:rFonts w:ascii="Times New Roman" w:hAnsi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4584" w14:textId="77777777" w:rsidR="00E8007E" w:rsidRDefault="00E8007E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DF64" w14:textId="77777777" w:rsidR="00A674F6" w:rsidRPr="00A674F6" w:rsidRDefault="00A674F6" w:rsidP="00A674F6">
    <w:pPr>
      <w:pStyle w:val="a6"/>
      <w:widowControl/>
      <w:pBdr>
        <w:bottom w:val="none" w:sz="0" w:space="0" w:color="auto"/>
      </w:pBdr>
      <w:tabs>
        <w:tab w:val="clear" w:pos="4153"/>
        <w:tab w:val="clear" w:pos="8306"/>
        <w:tab w:val="left" w:pos="0"/>
        <w:tab w:val="center" w:pos="4536"/>
        <w:tab w:val="right" w:pos="9072"/>
      </w:tabs>
      <w:snapToGrid/>
      <w:ind w:firstLineChars="0" w:firstLine="0"/>
      <w:jc w:val="right"/>
      <w:rPr>
        <w:rFonts w:ascii="@Batang" w:eastAsia="Calibri" w:hAnsi="@Batang" w:cs="@Batang"/>
        <w:i/>
        <w:kern w:val="0"/>
        <w:lang w:eastAsia="en-US"/>
      </w:rPr>
    </w:pPr>
    <w:r w:rsidRPr="00A674F6">
      <w:rPr>
        <w:rFonts w:ascii="@Batang" w:eastAsia="Calibri" w:hAnsi="@Batang" w:cs="@Batang"/>
        <w:i/>
        <w:kern w:val="0"/>
        <w:lang w:eastAsia="en-US"/>
      </w:rPr>
      <w:t>1</w:t>
    </w:r>
    <w:r w:rsidRPr="00A674F6">
      <w:rPr>
        <w:rFonts w:ascii="@Batang" w:eastAsia="Calibri" w:hAnsi="@Batang" w:cs="@Batang" w:hint="eastAsia"/>
        <w:i/>
        <w:kern w:val="0"/>
        <w:lang w:eastAsia="en-US"/>
      </w:rPr>
      <w:t>4</w:t>
    </w:r>
    <w:r w:rsidRPr="00A674F6">
      <w:rPr>
        <w:rFonts w:ascii="@Batang" w:eastAsia="Calibri" w:hAnsi="@Batang" w:cs="@Batang" w:hint="eastAsia"/>
        <w:i/>
        <w:kern w:val="0"/>
        <w:vertAlign w:val="superscript"/>
        <w:lang w:eastAsia="en-US"/>
      </w:rPr>
      <w:t>t</w:t>
    </w:r>
    <w:r w:rsidRPr="00A674F6">
      <w:rPr>
        <w:rFonts w:ascii="@Batang" w:eastAsia="Calibri" w:hAnsi="@Batang" w:cs="@Batang"/>
        <w:i/>
        <w:kern w:val="0"/>
        <w:vertAlign w:val="superscript"/>
        <w:lang w:eastAsia="en-US"/>
      </w:rPr>
      <w:t>h</w:t>
    </w:r>
    <w:r w:rsidRPr="00A674F6">
      <w:rPr>
        <w:rFonts w:ascii="@Batang" w:eastAsia="Calibri" w:hAnsi="@Batang" w:cs="@Batang"/>
        <w:i/>
        <w:kern w:val="0"/>
        <w:lang w:eastAsia="en-US"/>
      </w:rPr>
      <w:t xml:space="preserve"> ISE 20</w:t>
    </w:r>
    <w:r w:rsidRPr="00A674F6">
      <w:rPr>
        <w:rFonts w:ascii="@Batang" w:eastAsia="Calibri" w:hAnsi="@Batang" w:cs="@Batang" w:hint="eastAsia"/>
        <w:i/>
        <w:kern w:val="0"/>
        <w:lang w:eastAsia="en-US"/>
      </w:rPr>
      <w:t>22</w:t>
    </w:r>
    <w:r w:rsidRPr="00A674F6">
      <w:rPr>
        <w:rFonts w:ascii="@Batang" w:eastAsia="Calibri" w:hAnsi="@Batang" w:cs="@Batang"/>
        <w:i/>
        <w:kern w:val="0"/>
        <w:lang w:eastAsia="en-US"/>
      </w:rPr>
      <w:t xml:space="preserve">, </w:t>
    </w:r>
    <w:r w:rsidRPr="00A674F6">
      <w:rPr>
        <w:rFonts w:ascii="@Batang" w:eastAsia="Calibri" w:hAnsi="@Batang" w:cs="@Batang" w:hint="eastAsia"/>
        <w:i/>
        <w:kern w:val="0"/>
        <w:lang w:eastAsia="en-US"/>
      </w:rPr>
      <w:t>Nanjing</w:t>
    </w:r>
    <w:r w:rsidRPr="00A674F6">
      <w:rPr>
        <w:rFonts w:ascii="@Batang" w:eastAsia="Calibri" w:hAnsi="@Batang" w:cs="@Batang"/>
        <w:i/>
        <w:kern w:val="0"/>
        <w:lang w:eastAsia="en-US"/>
      </w:rPr>
      <w:t xml:space="preserve">, </w:t>
    </w:r>
    <w:r w:rsidRPr="00A674F6">
      <w:rPr>
        <w:rFonts w:ascii="@Batang" w:eastAsia="Calibri" w:hAnsi="@Batang" w:cs="@Batang" w:hint="eastAsia"/>
        <w:i/>
        <w:kern w:val="0"/>
        <w:lang w:eastAsia="en-US"/>
      </w:rPr>
      <w:t>China</w:t>
    </w:r>
  </w:p>
  <w:p w14:paraId="79024CD6" w14:textId="77777777" w:rsidR="00E8007E" w:rsidRPr="00A674F6" w:rsidRDefault="00E8007E" w:rsidP="00A674F6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D85C" w14:textId="77777777" w:rsidR="00E8007E" w:rsidRDefault="00E8007E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05"/>
    <w:rsid w:val="00007E01"/>
    <w:rsid w:val="000126C3"/>
    <w:rsid w:val="00041D4C"/>
    <w:rsid w:val="000C4938"/>
    <w:rsid w:val="000D0DA5"/>
    <w:rsid w:val="000E393E"/>
    <w:rsid w:val="00153252"/>
    <w:rsid w:val="00164842"/>
    <w:rsid w:val="00190F81"/>
    <w:rsid w:val="0020346F"/>
    <w:rsid w:val="00210EE0"/>
    <w:rsid w:val="00295415"/>
    <w:rsid w:val="002B5082"/>
    <w:rsid w:val="002E76B9"/>
    <w:rsid w:val="002F5171"/>
    <w:rsid w:val="0030057D"/>
    <w:rsid w:val="00311C2B"/>
    <w:rsid w:val="0031334A"/>
    <w:rsid w:val="00390763"/>
    <w:rsid w:val="003B5F8E"/>
    <w:rsid w:val="004107AE"/>
    <w:rsid w:val="00416FEB"/>
    <w:rsid w:val="0044062F"/>
    <w:rsid w:val="004813E3"/>
    <w:rsid w:val="004C542A"/>
    <w:rsid w:val="004D1FD4"/>
    <w:rsid w:val="005043FB"/>
    <w:rsid w:val="00511F05"/>
    <w:rsid w:val="00515333"/>
    <w:rsid w:val="00526602"/>
    <w:rsid w:val="00530469"/>
    <w:rsid w:val="00542D29"/>
    <w:rsid w:val="005974D6"/>
    <w:rsid w:val="005A2403"/>
    <w:rsid w:val="005B76A6"/>
    <w:rsid w:val="005E00CB"/>
    <w:rsid w:val="00612E0D"/>
    <w:rsid w:val="006764E9"/>
    <w:rsid w:val="006D5B65"/>
    <w:rsid w:val="00705A47"/>
    <w:rsid w:val="0079036C"/>
    <w:rsid w:val="007A30D3"/>
    <w:rsid w:val="007C6B45"/>
    <w:rsid w:val="007E2490"/>
    <w:rsid w:val="007E3822"/>
    <w:rsid w:val="007F6C90"/>
    <w:rsid w:val="008233F1"/>
    <w:rsid w:val="00836625"/>
    <w:rsid w:val="00853C26"/>
    <w:rsid w:val="0085566D"/>
    <w:rsid w:val="00874D45"/>
    <w:rsid w:val="008C5866"/>
    <w:rsid w:val="008E365B"/>
    <w:rsid w:val="0090522B"/>
    <w:rsid w:val="00906DD8"/>
    <w:rsid w:val="00991F48"/>
    <w:rsid w:val="009960A7"/>
    <w:rsid w:val="009D6A26"/>
    <w:rsid w:val="009F00F1"/>
    <w:rsid w:val="00A517B4"/>
    <w:rsid w:val="00A674F6"/>
    <w:rsid w:val="00A70A8E"/>
    <w:rsid w:val="00A81FA9"/>
    <w:rsid w:val="00A86A2B"/>
    <w:rsid w:val="00A87A2B"/>
    <w:rsid w:val="00AF39F1"/>
    <w:rsid w:val="00B207DF"/>
    <w:rsid w:val="00B51643"/>
    <w:rsid w:val="00B977D5"/>
    <w:rsid w:val="00BC104F"/>
    <w:rsid w:val="00BC3E1A"/>
    <w:rsid w:val="00C04B5F"/>
    <w:rsid w:val="00C14DA0"/>
    <w:rsid w:val="00C35C10"/>
    <w:rsid w:val="00C55DBC"/>
    <w:rsid w:val="00C66880"/>
    <w:rsid w:val="00CA791D"/>
    <w:rsid w:val="00CC23B4"/>
    <w:rsid w:val="00CD2F90"/>
    <w:rsid w:val="00CE041F"/>
    <w:rsid w:val="00D01A30"/>
    <w:rsid w:val="00D128C5"/>
    <w:rsid w:val="00D65869"/>
    <w:rsid w:val="00D671B7"/>
    <w:rsid w:val="00D863E0"/>
    <w:rsid w:val="00D921DC"/>
    <w:rsid w:val="00DB5FAF"/>
    <w:rsid w:val="00DF797C"/>
    <w:rsid w:val="00E8007E"/>
    <w:rsid w:val="00ED3E36"/>
    <w:rsid w:val="00EE287B"/>
    <w:rsid w:val="00F8692F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39826"/>
  <w15:docId w15:val="{CCDCD2B1-7125-4790-816F-63C61CA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F48"/>
    <w:pPr>
      <w:spacing w:line="300" w:lineRule="auto"/>
      <w:ind w:firstLineChars="200" w:firstLine="200"/>
    </w:pPr>
    <w:rPr>
      <w:rFonts w:ascii="Times New Roman" w:eastAsia="宋体" w:hAnsi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D921DC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921DC"/>
    <w:pPr>
      <w:keepNext/>
      <w:keepLines/>
      <w:spacing w:line="360" w:lineRule="auto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921DC"/>
    <w:pPr>
      <w:keepNext/>
      <w:keepLines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921DC"/>
    <w:rPr>
      <w:rFonts w:ascii="Times New Roman" w:eastAsia="宋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D921DC"/>
    <w:rPr>
      <w:rFonts w:ascii="Times New Roman" w:eastAsia="宋体" w:hAnsi="Times New Roman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D921DC"/>
    <w:rPr>
      <w:rFonts w:ascii="Times New Roman" w:eastAsia="宋体" w:hAnsi="Times New Roman"/>
      <w:b/>
      <w:bCs/>
      <w:sz w:val="28"/>
      <w:szCs w:val="32"/>
    </w:rPr>
  </w:style>
  <w:style w:type="character" w:styleId="a3">
    <w:name w:val="Hyperlink"/>
    <w:basedOn w:val="a0"/>
    <w:uiPriority w:val="99"/>
    <w:unhideWhenUsed/>
    <w:rsid w:val="00991F4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91F48"/>
    <w:pPr>
      <w:snapToGrid w:val="0"/>
      <w:spacing w:line="240" w:lineRule="auto"/>
      <w:ind w:firstLineChars="0" w:firstLine="0"/>
      <w:jc w:val="left"/>
    </w:pPr>
    <w:rPr>
      <w:rFonts w:ascii="Calibri" w:hAnsi="Calibri" w:cs="Times New Roman"/>
      <w:sz w:val="18"/>
      <w:szCs w:val="18"/>
    </w:rPr>
  </w:style>
  <w:style w:type="character" w:customStyle="1" w:styleId="a5">
    <w:name w:val="脚注文本 字符"/>
    <w:basedOn w:val="a0"/>
    <w:link w:val="a4"/>
    <w:uiPriority w:val="99"/>
    <w:semiHidden/>
    <w:rsid w:val="00991F48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nhideWhenUsed/>
    <w:rsid w:val="00E8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8007E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0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8007E"/>
    <w:rPr>
      <w:rFonts w:ascii="Times New Roman" w:eastAsia="宋体" w:hAnsi="Times New Roman"/>
      <w:sz w:val="18"/>
      <w:szCs w:val="18"/>
    </w:rPr>
  </w:style>
  <w:style w:type="paragraph" w:styleId="aa">
    <w:name w:val="Title"/>
    <w:basedOn w:val="a"/>
    <w:next w:val="a"/>
    <w:link w:val="ab"/>
    <w:autoRedefine/>
    <w:qFormat/>
    <w:rsid w:val="00A674F6"/>
    <w:pPr>
      <w:keepLines/>
      <w:widowControl/>
      <w:suppressAutoHyphens/>
      <w:spacing w:line="260" w:lineRule="exact"/>
      <w:ind w:firstLineChars="0" w:firstLine="0"/>
      <w:jc w:val="center"/>
    </w:pPr>
    <w:rPr>
      <w:rFonts w:ascii="Calibri" w:eastAsia="Calibri" w:hAnsi="Calibri" w:cs="Calibri"/>
      <w:b/>
      <w:caps/>
      <w:kern w:val="28"/>
      <w:sz w:val="24"/>
      <w:szCs w:val="24"/>
      <w:lang w:eastAsia="en-US"/>
    </w:rPr>
  </w:style>
  <w:style w:type="character" w:customStyle="1" w:styleId="ab">
    <w:name w:val="标题 字符"/>
    <w:basedOn w:val="a0"/>
    <w:link w:val="aa"/>
    <w:rsid w:val="00A674F6"/>
    <w:rPr>
      <w:rFonts w:ascii="Calibri" w:eastAsia="Calibri" w:hAnsi="Calibri" w:cs="Calibri"/>
      <w:b/>
      <w:caps/>
      <w:kern w:val="28"/>
      <w:sz w:val="24"/>
      <w:szCs w:val="24"/>
      <w:lang w:eastAsia="en-US"/>
    </w:rPr>
  </w:style>
  <w:style w:type="paragraph" w:customStyle="1" w:styleId="Author">
    <w:name w:val="Author"/>
    <w:basedOn w:val="a"/>
    <w:next w:val="a"/>
    <w:rsid w:val="00A674F6"/>
    <w:pPr>
      <w:keepNext/>
      <w:keepLines/>
      <w:widowControl/>
      <w:suppressAutoHyphens/>
      <w:spacing w:line="240" w:lineRule="auto"/>
      <w:ind w:firstLineChars="0" w:firstLine="0"/>
      <w:jc w:val="center"/>
    </w:pPr>
    <w:rPr>
      <w:rFonts w:ascii="Calibri" w:eastAsia="Calibri" w:hAnsi="Calibri" w:cs="Calibri"/>
      <w:caps/>
      <w:kern w:val="0"/>
      <w:sz w:val="18"/>
      <w:szCs w:val="20"/>
      <w:lang w:eastAsia="en-US"/>
    </w:rPr>
  </w:style>
  <w:style w:type="paragraph" w:customStyle="1" w:styleId="Abstract">
    <w:name w:val="Abstract"/>
    <w:basedOn w:val="a"/>
    <w:next w:val="1"/>
    <w:rsid w:val="00A674F6"/>
    <w:pPr>
      <w:widowControl/>
      <w:spacing w:before="120" w:after="120" w:line="200" w:lineRule="atLeast"/>
      <w:ind w:left="360" w:right="360" w:firstLineChars="0" w:firstLine="0"/>
    </w:pPr>
    <w:rPr>
      <w:rFonts w:ascii="Calibri" w:eastAsia="Calibri" w:hAnsi="Calibri" w:cs="Calibri"/>
      <w:kern w:val="0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睿禹 王</cp:lastModifiedBy>
  <cp:revision>64</cp:revision>
  <dcterms:created xsi:type="dcterms:W3CDTF">2022-01-23T14:51:00Z</dcterms:created>
  <dcterms:modified xsi:type="dcterms:W3CDTF">2022-10-08T02:49:00Z</dcterms:modified>
</cp:coreProperties>
</file>