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79" w:rsidRDefault="006D2479" w:rsidP="006D2479">
      <w:pPr>
        <w:pStyle w:val="a3"/>
      </w:pPr>
      <w:bookmarkStart w:id="0" w:name="_GoBack"/>
      <w:bookmarkEnd w:id="0"/>
      <w:r w:rsidRPr="006D2479">
        <w:rPr>
          <w:rFonts w:hint="eastAsia"/>
        </w:rPr>
        <w:t>Utilization of computational intelligence approaches to estimate the flow coefficient of labyrinth weir</w:t>
      </w:r>
    </w:p>
    <w:p w:rsidR="006D2479" w:rsidRPr="006D2479" w:rsidRDefault="006D2479" w:rsidP="006D2479">
      <w:pPr>
        <w:pStyle w:val="Author"/>
        <w:rPr>
          <w:rFonts w:eastAsia="微软雅黑"/>
        </w:rPr>
      </w:pPr>
    </w:p>
    <w:p w:rsidR="006D2479" w:rsidRDefault="006D2479" w:rsidP="00FA269C">
      <w:pPr>
        <w:pStyle w:val="Author"/>
        <w:rPr>
          <w:sz w:val="20"/>
        </w:rPr>
      </w:pPr>
      <w:r w:rsidRPr="00FA269C">
        <w:rPr>
          <w:rFonts w:hint="eastAsia"/>
          <w:sz w:val="20"/>
        </w:rPr>
        <w:t>FARIS BELAABED 1 </w:t>
      </w:r>
    </w:p>
    <w:p w:rsidR="00095AC5" w:rsidRDefault="00095AC5" w:rsidP="00095AC5">
      <w:pPr>
        <w:pStyle w:val="Affiliation"/>
        <w:spacing w:before="0" w:after="0"/>
        <w:rPr>
          <w:sz w:val="20"/>
        </w:rPr>
      </w:pPr>
      <w:r w:rsidRPr="00FA269C">
        <w:rPr>
          <w:sz w:val="20"/>
        </w:rPr>
        <w:t xml:space="preserve">Department of Civil and Hydraulic Engineering, </w:t>
      </w:r>
      <w:proofErr w:type="spellStart"/>
      <w:r w:rsidRPr="00FA269C">
        <w:rPr>
          <w:sz w:val="20"/>
        </w:rPr>
        <w:t>J</w:t>
      </w:r>
      <w:r w:rsidRPr="00FA269C">
        <w:rPr>
          <w:rFonts w:hint="eastAsia"/>
          <w:sz w:val="20"/>
        </w:rPr>
        <w:t>ijel</w:t>
      </w:r>
      <w:proofErr w:type="spellEnd"/>
      <w:r w:rsidRPr="00FA269C">
        <w:rPr>
          <w:rFonts w:hint="eastAsia"/>
          <w:sz w:val="20"/>
        </w:rPr>
        <w:t xml:space="preserve"> </w:t>
      </w:r>
      <w:r w:rsidRPr="00FA269C">
        <w:rPr>
          <w:sz w:val="20"/>
        </w:rPr>
        <w:t>U</w:t>
      </w:r>
      <w:r w:rsidRPr="00FA269C">
        <w:rPr>
          <w:rFonts w:hint="eastAsia"/>
          <w:sz w:val="20"/>
        </w:rPr>
        <w:t>niversity</w:t>
      </w:r>
    </w:p>
    <w:p w:rsidR="001F3E8D" w:rsidRPr="001F3E8D" w:rsidRDefault="001F3E8D" w:rsidP="007070EF">
      <w:pPr>
        <w:rPr>
          <w:rFonts w:eastAsia="微软雅黑"/>
        </w:rPr>
      </w:pPr>
    </w:p>
    <w:p w:rsidR="00095AC5" w:rsidRPr="00095AC5" w:rsidRDefault="006D2479" w:rsidP="00095AC5">
      <w:pPr>
        <w:pStyle w:val="Author"/>
        <w:rPr>
          <w:sz w:val="20"/>
        </w:rPr>
      </w:pPr>
      <w:r w:rsidRPr="00FA269C">
        <w:rPr>
          <w:rFonts w:hint="eastAsia"/>
          <w:sz w:val="20"/>
        </w:rPr>
        <w:t>ISHAK ABDI 1 </w:t>
      </w:r>
    </w:p>
    <w:p w:rsidR="00095AC5" w:rsidRDefault="00095AC5" w:rsidP="00095AC5">
      <w:pPr>
        <w:pStyle w:val="Affiliation"/>
        <w:spacing w:before="0" w:after="0"/>
        <w:rPr>
          <w:sz w:val="20"/>
        </w:rPr>
      </w:pPr>
      <w:r w:rsidRPr="00FA269C">
        <w:rPr>
          <w:sz w:val="20"/>
        </w:rPr>
        <w:t xml:space="preserve">Department of Civil and Hydraulic Engineering, </w:t>
      </w:r>
      <w:proofErr w:type="spellStart"/>
      <w:r w:rsidRPr="00FA269C">
        <w:rPr>
          <w:sz w:val="20"/>
        </w:rPr>
        <w:t>J</w:t>
      </w:r>
      <w:r w:rsidRPr="00FA269C">
        <w:rPr>
          <w:rFonts w:hint="eastAsia"/>
          <w:sz w:val="20"/>
        </w:rPr>
        <w:t>ijel</w:t>
      </w:r>
      <w:proofErr w:type="spellEnd"/>
      <w:r w:rsidRPr="00FA269C">
        <w:rPr>
          <w:rFonts w:hint="eastAsia"/>
          <w:sz w:val="20"/>
        </w:rPr>
        <w:t xml:space="preserve"> </w:t>
      </w:r>
      <w:r w:rsidRPr="00FA269C">
        <w:rPr>
          <w:sz w:val="20"/>
        </w:rPr>
        <w:t>U</w:t>
      </w:r>
      <w:r w:rsidRPr="00FA269C">
        <w:rPr>
          <w:rFonts w:hint="eastAsia"/>
          <w:sz w:val="20"/>
        </w:rPr>
        <w:t>niversity</w:t>
      </w:r>
    </w:p>
    <w:p w:rsidR="001F3E8D" w:rsidRPr="001F3E8D" w:rsidRDefault="001F3E8D" w:rsidP="007070EF">
      <w:pPr>
        <w:rPr>
          <w:rFonts w:eastAsia="微软雅黑"/>
        </w:rPr>
      </w:pPr>
    </w:p>
    <w:p w:rsidR="00095AC5" w:rsidRPr="00095AC5" w:rsidRDefault="006D2479" w:rsidP="00095AC5">
      <w:pPr>
        <w:pStyle w:val="Author"/>
        <w:rPr>
          <w:sz w:val="20"/>
        </w:rPr>
      </w:pPr>
      <w:r w:rsidRPr="00FA269C">
        <w:rPr>
          <w:rFonts w:hint="eastAsia"/>
          <w:sz w:val="20"/>
        </w:rPr>
        <w:t>LEILA ARABET 1 </w:t>
      </w:r>
    </w:p>
    <w:p w:rsidR="00095AC5" w:rsidRDefault="00095AC5" w:rsidP="00095AC5">
      <w:pPr>
        <w:pStyle w:val="Affiliation"/>
        <w:spacing w:before="0" w:after="0"/>
        <w:rPr>
          <w:sz w:val="20"/>
        </w:rPr>
      </w:pPr>
      <w:r w:rsidRPr="00FA269C">
        <w:rPr>
          <w:sz w:val="20"/>
        </w:rPr>
        <w:t xml:space="preserve">Department of Civil and Hydraulic Engineering, </w:t>
      </w:r>
      <w:proofErr w:type="spellStart"/>
      <w:r w:rsidRPr="00FA269C">
        <w:rPr>
          <w:sz w:val="20"/>
        </w:rPr>
        <w:t>J</w:t>
      </w:r>
      <w:r w:rsidRPr="00FA269C">
        <w:rPr>
          <w:rFonts w:hint="eastAsia"/>
          <w:sz w:val="20"/>
        </w:rPr>
        <w:t>ijel</w:t>
      </w:r>
      <w:proofErr w:type="spellEnd"/>
      <w:r w:rsidRPr="00FA269C">
        <w:rPr>
          <w:rFonts w:hint="eastAsia"/>
          <w:sz w:val="20"/>
        </w:rPr>
        <w:t xml:space="preserve"> </w:t>
      </w:r>
      <w:r w:rsidRPr="00FA269C">
        <w:rPr>
          <w:sz w:val="20"/>
        </w:rPr>
        <w:t>U</w:t>
      </w:r>
      <w:r w:rsidRPr="00FA269C">
        <w:rPr>
          <w:rFonts w:hint="eastAsia"/>
          <w:sz w:val="20"/>
        </w:rPr>
        <w:t>niversity</w:t>
      </w:r>
    </w:p>
    <w:p w:rsidR="001F3E8D" w:rsidRPr="001F3E8D" w:rsidRDefault="001F3E8D" w:rsidP="007070EF">
      <w:pPr>
        <w:rPr>
          <w:rFonts w:eastAsia="微软雅黑"/>
        </w:rPr>
      </w:pPr>
    </w:p>
    <w:p w:rsidR="00095AC5" w:rsidRPr="00095AC5" w:rsidRDefault="006D2479" w:rsidP="00095AC5">
      <w:pPr>
        <w:pStyle w:val="Author"/>
        <w:rPr>
          <w:sz w:val="20"/>
        </w:rPr>
      </w:pPr>
      <w:r w:rsidRPr="00FA269C">
        <w:rPr>
          <w:rFonts w:hint="eastAsia"/>
          <w:sz w:val="20"/>
        </w:rPr>
        <w:t>AHMED OUAMANE 2</w:t>
      </w:r>
    </w:p>
    <w:p w:rsidR="007070EF" w:rsidRPr="007070EF" w:rsidRDefault="00095AC5" w:rsidP="007070EF">
      <w:pPr>
        <w:pStyle w:val="Affiliation"/>
        <w:spacing w:before="0" w:after="0"/>
        <w:rPr>
          <w:sz w:val="20"/>
        </w:rPr>
      </w:pPr>
      <w:proofErr w:type="spellStart"/>
      <w:r w:rsidRPr="00FA269C">
        <w:rPr>
          <w:rFonts w:hint="eastAsia"/>
          <w:sz w:val="20"/>
        </w:rPr>
        <w:t>Biskra</w:t>
      </w:r>
      <w:proofErr w:type="spellEnd"/>
      <w:r w:rsidRPr="00FA269C">
        <w:rPr>
          <w:rFonts w:hint="eastAsia"/>
          <w:sz w:val="20"/>
        </w:rPr>
        <w:t xml:space="preserve"> University</w:t>
      </w:r>
    </w:p>
    <w:p w:rsidR="007070EF" w:rsidRDefault="007070EF" w:rsidP="001F3E8D">
      <w:pPr>
        <w:pStyle w:val="spara"/>
        <w:rPr>
          <w:b/>
          <w:bCs/>
        </w:rPr>
      </w:pPr>
    </w:p>
    <w:p w:rsidR="006D2479" w:rsidRPr="00E46DF1" w:rsidRDefault="006D2479" w:rsidP="001F3E8D">
      <w:pPr>
        <w:pStyle w:val="spara"/>
      </w:pPr>
      <w:r w:rsidRPr="001F3E8D">
        <w:rPr>
          <w:rFonts w:hint="eastAsia"/>
        </w:rPr>
        <w:t>Contemporary hydrological studies noted a significant increase in floods' peak flows intensity compared to those originally-predicted. This increase is due to several factors, including the human factor, soil urbanization, and the impact of climate change. One of the consequences of increased flood flows on existing dams is the flooding of the spillway, which directly affects flood evacuation. The search for solutions to increase the capacity of these spillways has revealed that non-straight spillways provide effective solutions.</w:t>
      </w:r>
      <w:r w:rsidR="00CD6402">
        <w:t xml:space="preserve"> </w:t>
      </w:r>
      <w:r w:rsidRPr="001F3E8D">
        <w:rPr>
          <w:rFonts w:hint="eastAsia"/>
        </w:rPr>
        <w:t>Several experimental studies and numerical simulations have been conducted to better understand the flow phenomenon on the non-rectilinear labyrinth-type weir, and to validate the effect of different geometric parameters on the weir's performance, as well as to improve its geometric configuration and the development of empirical relations for the discharge coefficient calculation. However, only a few studies on the labyrinth spillway under submerged flow conditions have been conducted using artificial intelligence techniques.</w:t>
      </w:r>
      <w:r w:rsidR="00CD6402">
        <w:t xml:space="preserve"> </w:t>
      </w:r>
      <w:r w:rsidRPr="001F3E8D">
        <w:rPr>
          <w:rFonts w:hint="eastAsia"/>
        </w:rPr>
        <w:t xml:space="preserve">The objective of this study is to develop a model based on neural networks that can predict the flow coefficient of the labyrinth weir. To accomplish this, we used the results of </w:t>
      </w:r>
      <w:proofErr w:type="spellStart"/>
      <w:r w:rsidRPr="001F3E8D">
        <w:rPr>
          <w:rFonts w:hint="eastAsia"/>
        </w:rPr>
        <w:t>Belaabed</w:t>
      </w:r>
      <w:proofErr w:type="spellEnd"/>
      <w:r w:rsidRPr="001F3E8D">
        <w:rPr>
          <w:rFonts w:hint="eastAsia"/>
        </w:rPr>
        <w:t xml:space="preserve"> and </w:t>
      </w:r>
      <w:proofErr w:type="spellStart"/>
      <w:r w:rsidRPr="001F3E8D">
        <w:rPr>
          <w:rFonts w:hint="eastAsia"/>
        </w:rPr>
        <w:t>Ouamane's</w:t>
      </w:r>
      <w:proofErr w:type="spellEnd"/>
      <w:r w:rsidRPr="001F3E8D">
        <w:rPr>
          <w:rFonts w:hint="eastAsia"/>
        </w:rPr>
        <w:t xml:space="preserve"> (2011) experimental study as a database for both learning and validation of the neural model. The neural model produced satisfactory results with tolerable errors.</w:t>
      </w:r>
    </w:p>
    <w:sectPr w:rsidR="006D2479" w:rsidRPr="00E46DF1" w:rsidSect="005E23FE">
      <w:headerReference w:type="even" r:id="rId9"/>
      <w:headerReference w:type="first" r:id="rId10"/>
      <w:footerReference w:type="first" r:id="rId11"/>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E6" w:rsidRDefault="000E08E6">
      <w:r>
        <w:separator/>
      </w:r>
    </w:p>
  </w:endnote>
  <w:endnote w:type="continuationSeparator" w:id="0">
    <w:p w:rsidR="000E08E6" w:rsidRDefault="000E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Default="00AC1D2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E6" w:rsidRDefault="000E08E6">
      <w:r>
        <w:separator/>
      </w:r>
    </w:p>
  </w:footnote>
  <w:footnote w:type="continuationSeparator" w:id="0">
    <w:p w:rsidR="000E08E6" w:rsidRDefault="000E0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Pr="00056D7B" w:rsidRDefault="003F6428" w:rsidP="003F6428">
    <w:pPr>
      <w:pStyle w:val="a5"/>
      <w:tabs>
        <w:tab w:val="clear" w:pos="4320"/>
        <w:tab w:val="clear" w:pos="8640"/>
        <w:tab w:val="left" w:pos="0"/>
        <w:tab w:val="center" w:pos="4536"/>
        <w:tab w:val="right" w:pos="9072"/>
      </w:tabs>
      <w:jc w:val="right"/>
      <w:rPr>
        <w:rFonts w:ascii="Arial" w:eastAsia="宋体" w:hAnsi="Arial" w:cs="Arial"/>
        <w:i/>
        <w:sz w:val="18"/>
        <w:szCs w:val="18"/>
        <w:lang w:eastAsia="zh-CN"/>
      </w:rPr>
    </w:pPr>
    <w:r>
      <w:rPr>
        <w:rFonts w:ascii="Arial" w:hAnsi="Arial" w:cs="Arial"/>
        <w:i/>
        <w:sz w:val="18"/>
        <w:szCs w:val="18"/>
      </w:rPr>
      <w:tab/>
    </w:r>
    <w:r>
      <w:rPr>
        <w:rFonts w:ascii="Arial" w:hAnsi="Arial" w:cs="Arial"/>
        <w:i/>
        <w:sz w:val="18"/>
        <w:szCs w:val="18"/>
      </w:rPr>
      <w:tab/>
    </w:r>
    <w:r w:rsidRPr="00D529E7">
      <w:rPr>
        <w:rFonts w:ascii="Arial" w:hAnsi="Arial" w:cs="Arial"/>
        <w:i/>
        <w:sz w:val="18"/>
        <w:szCs w:val="18"/>
      </w:rPr>
      <w:t>1</w:t>
    </w:r>
    <w:r w:rsidR="008E61AD" w:rsidRPr="00056D7B">
      <w:rPr>
        <w:rFonts w:ascii="Arial" w:eastAsia="宋体" w:hAnsi="Arial" w:cs="Arial" w:hint="eastAsia"/>
        <w:i/>
        <w:sz w:val="18"/>
        <w:szCs w:val="18"/>
        <w:lang w:eastAsia="zh-CN"/>
      </w:rPr>
      <w:t>4</w:t>
    </w:r>
    <w:r w:rsidR="00F64148" w:rsidRPr="00F64148">
      <w:rPr>
        <w:rFonts w:ascii="Arial" w:eastAsia="宋体" w:hAnsi="Arial" w:cs="Arial" w:hint="eastAsia"/>
        <w:i/>
        <w:sz w:val="18"/>
        <w:szCs w:val="18"/>
        <w:vertAlign w:val="superscript"/>
        <w:lang w:eastAsia="zh-CN"/>
      </w:rPr>
      <w:t>t</w:t>
    </w:r>
    <w:r w:rsidRPr="00D529E7">
      <w:rPr>
        <w:rFonts w:ascii="Arial" w:hAnsi="Arial" w:cs="Arial"/>
        <w:i/>
        <w:sz w:val="18"/>
        <w:szCs w:val="18"/>
        <w:vertAlign w:val="superscript"/>
      </w:rPr>
      <w:t>h</w:t>
    </w:r>
    <w:r w:rsidRPr="00D529E7">
      <w:rPr>
        <w:rFonts w:ascii="Arial" w:hAnsi="Arial" w:cs="Arial"/>
        <w:i/>
        <w:sz w:val="18"/>
        <w:szCs w:val="18"/>
      </w:rPr>
      <w:t xml:space="preserve"> ISE 20</w:t>
    </w:r>
    <w:r w:rsidR="00150466" w:rsidRPr="00056D7B">
      <w:rPr>
        <w:rFonts w:ascii="Arial" w:eastAsia="宋体" w:hAnsi="Arial" w:cs="Arial" w:hint="eastAsia"/>
        <w:i/>
        <w:sz w:val="18"/>
        <w:szCs w:val="18"/>
        <w:lang w:eastAsia="zh-CN"/>
      </w:rPr>
      <w:t>22</w:t>
    </w:r>
    <w:r w:rsidRPr="00D529E7">
      <w:rPr>
        <w:rFonts w:ascii="Arial" w:hAnsi="Arial" w:cs="Arial"/>
        <w:i/>
        <w:sz w:val="18"/>
        <w:szCs w:val="18"/>
      </w:rPr>
      <w:t xml:space="preserve">, </w:t>
    </w:r>
    <w:r w:rsidR="00746856" w:rsidRPr="00056D7B">
      <w:rPr>
        <w:rFonts w:ascii="Arial" w:eastAsia="宋体" w:hAnsi="Arial" w:cs="Arial" w:hint="eastAsia"/>
        <w:i/>
        <w:sz w:val="18"/>
        <w:szCs w:val="18"/>
        <w:lang w:eastAsia="zh-CN"/>
      </w:rPr>
      <w:t>Nanjing</w:t>
    </w:r>
    <w:r w:rsidRPr="00D529E7">
      <w:rPr>
        <w:rFonts w:ascii="Arial" w:hAnsi="Arial" w:cs="Arial"/>
        <w:i/>
        <w:sz w:val="18"/>
        <w:szCs w:val="18"/>
      </w:rPr>
      <w:t xml:space="preserve">, </w:t>
    </w:r>
    <w:r w:rsidR="00746856" w:rsidRPr="00056D7B">
      <w:rPr>
        <w:rFonts w:ascii="Arial" w:eastAsia="宋体" w:hAnsi="Arial" w:cs="Arial" w:hint="eastAsia"/>
        <w:i/>
        <w:sz w:val="18"/>
        <w:szCs w:val="18"/>
        <w:lang w:eastAsia="zh-CN"/>
      </w:rPr>
      <w:t>China</w:t>
    </w:r>
  </w:p>
  <w:p w:rsidR="00AC1D24" w:rsidRDefault="00AC1D24">
    <w:pPr>
      <w:pStyle w:val="a5"/>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B26FC44"/>
    <w:lvl w:ilvl="0">
      <w:start w:val="1"/>
      <w:numFmt w:val="decimal"/>
      <w:lvlText w:val="%1."/>
      <w:lvlJc w:val="left"/>
      <w:pPr>
        <w:tabs>
          <w:tab w:val="num" w:pos="1080"/>
        </w:tabs>
        <w:ind w:left="1080" w:hanging="360"/>
      </w:pPr>
    </w:lvl>
  </w:abstractNum>
  <w:abstractNum w:abstractNumId="1">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A501BC0"/>
    <w:multiLevelType w:val="hybridMultilevel"/>
    <w:tmpl w:val="3C84EDC8"/>
    <w:lvl w:ilvl="0" w:tplc="0100BA2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6A7D2F"/>
    <w:multiLevelType w:val="multilevel"/>
    <w:tmpl w:val="58C634AA"/>
    <w:lvl w:ilvl="0">
      <w:start w:val="1"/>
      <w:numFmt w:val="decimal"/>
      <w:pStyle w:val="1"/>
      <w:lvlText w:val="%1."/>
      <w:lvlJc w:val="left"/>
      <w:pPr>
        <w:ind w:left="420" w:hanging="420"/>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49"/>
    <w:rsid w:val="00041701"/>
    <w:rsid w:val="00055FDA"/>
    <w:rsid w:val="00056D7B"/>
    <w:rsid w:val="00065972"/>
    <w:rsid w:val="00093BA6"/>
    <w:rsid w:val="00095AC5"/>
    <w:rsid w:val="000A11EC"/>
    <w:rsid w:val="000A2534"/>
    <w:rsid w:val="000E08E6"/>
    <w:rsid w:val="000E2896"/>
    <w:rsid w:val="00112B0D"/>
    <w:rsid w:val="00125E07"/>
    <w:rsid w:val="0012755A"/>
    <w:rsid w:val="00127FAC"/>
    <w:rsid w:val="00150466"/>
    <w:rsid w:val="0018581C"/>
    <w:rsid w:val="00185C4C"/>
    <w:rsid w:val="00190497"/>
    <w:rsid w:val="001B31E0"/>
    <w:rsid w:val="001F3E8D"/>
    <w:rsid w:val="00211A49"/>
    <w:rsid w:val="002240AB"/>
    <w:rsid w:val="002267ED"/>
    <w:rsid w:val="0023645C"/>
    <w:rsid w:val="00240E2C"/>
    <w:rsid w:val="0024458F"/>
    <w:rsid w:val="0028337A"/>
    <w:rsid w:val="00290963"/>
    <w:rsid w:val="002B2705"/>
    <w:rsid w:val="002E31D4"/>
    <w:rsid w:val="00346D5C"/>
    <w:rsid w:val="00347CB4"/>
    <w:rsid w:val="003C3A0C"/>
    <w:rsid w:val="003F6428"/>
    <w:rsid w:val="00445FD7"/>
    <w:rsid w:val="00481EFC"/>
    <w:rsid w:val="004846B7"/>
    <w:rsid w:val="00491EF5"/>
    <w:rsid w:val="00496B42"/>
    <w:rsid w:val="004A43BC"/>
    <w:rsid w:val="004C737D"/>
    <w:rsid w:val="005472BB"/>
    <w:rsid w:val="005B6292"/>
    <w:rsid w:val="005E23FE"/>
    <w:rsid w:val="0061164A"/>
    <w:rsid w:val="0063188E"/>
    <w:rsid w:val="006A3F87"/>
    <w:rsid w:val="006B15D3"/>
    <w:rsid w:val="006C4D65"/>
    <w:rsid w:val="006D2479"/>
    <w:rsid w:val="006D49B5"/>
    <w:rsid w:val="006D6418"/>
    <w:rsid w:val="006E75F8"/>
    <w:rsid w:val="006E7DEF"/>
    <w:rsid w:val="007070EF"/>
    <w:rsid w:val="007144E8"/>
    <w:rsid w:val="00732551"/>
    <w:rsid w:val="00746856"/>
    <w:rsid w:val="00751ACB"/>
    <w:rsid w:val="00760AF6"/>
    <w:rsid w:val="007954EF"/>
    <w:rsid w:val="00796AB0"/>
    <w:rsid w:val="00804728"/>
    <w:rsid w:val="0081382A"/>
    <w:rsid w:val="00830178"/>
    <w:rsid w:val="00843ED1"/>
    <w:rsid w:val="00866A42"/>
    <w:rsid w:val="008C0DF2"/>
    <w:rsid w:val="008D6481"/>
    <w:rsid w:val="008E61AD"/>
    <w:rsid w:val="00927F29"/>
    <w:rsid w:val="00955D90"/>
    <w:rsid w:val="00967C85"/>
    <w:rsid w:val="00980011"/>
    <w:rsid w:val="009917EF"/>
    <w:rsid w:val="0099559D"/>
    <w:rsid w:val="009D1E8C"/>
    <w:rsid w:val="00A3382A"/>
    <w:rsid w:val="00A375B0"/>
    <w:rsid w:val="00A53105"/>
    <w:rsid w:val="00A62E91"/>
    <w:rsid w:val="00A8568A"/>
    <w:rsid w:val="00A87834"/>
    <w:rsid w:val="00A94B4E"/>
    <w:rsid w:val="00AC1D24"/>
    <w:rsid w:val="00AC26E0"/>
    <w:rsid w:val="00AC52A2"/>
    <w:rsid w:val="00AD70A1"/>
    <w:rsid w:val="00B020D3"/>
    <w:rsid w:val="00B04E3A"/>
    <w:rsid w:val="00B35670"/>
    <w:rsid w:val="00B52116"/>
    <w:rsid w:val="00B52D1A"/>
    <w:rsid w:val="00B63BD1"/>
    <w:rsid w:val="00B924FC"/>
    <w:rsid w:val="00BC4E2C"/>
    <w:rsid w:val="00BD0572"/>
    <w:rsid w:val="00C027E9"/>
    <w:rsid w:val="00C46B83"/>
    <w:rsid w:val="00C56175"/>
    <w:rsid w:val="00C647E3"/>
    <w:rsid w:val="00C6562D"/>
    <w:rsid w:val="00C8132E"/>
    <w:rsid w:val="00CC1405"/>
    <w:rsid w:val="00CD6402"/>
    <w:rsid w:val="00CF35BA"/>
    <w:rsid w:val="00D26AF1"/>
    <w:rsid w:val="00D529E7"/>
    <w:rsid w:val="00D64DA2"/>
    <w:rsid w:val="00D70C33"/>
    <w:rsid w:val="00D942E5"/>
    <w:rsid w:val="00DE03BC"/>
    <w:rsid w:val="00DF3342"/>
    <w:rsid w:val="00E46DF1"/>
    <w:rsid w:val="00E52475"/>
    <w:rsid w:val="00E67A30"/>
    <w:rsid w:val="00E817F3"/>
    <w:rsid w:val="00E83E73"/>
    <w:rsid w:val="00E9185F"/>
    <w:rsid w:val="00EC66F3"/>
    <w:rsid w:val="00F64148"/>
    <w:rsid w:val="00F85C41"/>
    <w:rsid w:val="00FA2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EF"/>
    <w:pPr>
      <w:spacing w:line="260" w:lineRule="exact"/>
    </w:pPr>
    <w:rPr>
      <w:rFonts w:eastAsia="Times New Roman"/>
      <w:lang w:eastAsia="en-US"/>
    </w:rPr>
  </w:style>
  <w:style w:type="paragraph" w:styleId="1">
    <w:name w:val="heading 1"/>
    <w:basedOn w:val="a"/>
    <w:next w:val="spara"/>
    <w:qFormat/>
    <w:rsid w:val="00732551"/>
    <w:pPr>
      <w:keepNext/>
      <w:keepLines/>
      <w:numPr>
        <w:numId w:val="5"/>
      </w:numPr>
      <w:suppressAutoHyphens/>
      <w:spacing w:before="240" w:after="120"/>
      <w:ind w:right="357"/>
      <w:outlineLvl w:val="0"/>
    </w:pPr>
    <w:rPr>
      <w:b/>
      <w:caps/>
      <w:kern w:val="28"/>
    </w:rPr>
  </w:style>
  <w:style w:type="paragraph" w:styleId="2">
    <w:name w:val="heading 2"/>
    <w:basedOn w:val="a"/>
    <w:next w:val="spara"/>
    <w:qFormat/>
    <w:rsid w:val="00C6562D"/>
    <w:pPr>
      <w:keepNext/>
      <w:numPr>
        <w:ilvl w:val="1"/>
        <w:numId w:val="5"/>
      </w:numPr>
      <w:tabs>
        <w:tab w:val="left" w:pos="432"/>
      </w:tabs>
      <w:spacing w:before="240" w:after="120"/>
      <w:ind w:right="357"/>
      <w:outlineLvl w:val="1"/>
    </w:pPr>
    <w:rPr>
      <w:b/>
    </w:rPr>
  </w:style>
  <w:style w:type="paragraph" w:styleId="3">
    <w:name w:val="heading 3"/>
    <w:basedOn w:val="2"/>
    <w:next w:val="a"/>
    <w:link w:val="3Char"/>
    <w:uiPriority w:val="9"/>
    <w:qFormat/>
    <w:rsid w:val="003C3A0C"/>
    <w:pPr>
      <w:numPr>
        <w:ilvl w:val="2"/>
      </w:numPr>
      <w:outlineLvl w:val="2"/>
    </w:pPr>
    <w:rPr>
      <w:bCs/>
      <w:i/>
      <w:szCs w:val="26"/>
    </w:rPr>
  </w:style>
  <w:style w:type="paragraph" w:styleId="4">
    <w:name w:val="heading 4"/>
    <w:basedOn w:val="a"/>
    <w:next w:val="a"/>
    <w:link w:val="4Char"/>
    <w:uiPriority w:val="9"/>
    <w:qFormat/>
    <w:rsid w:val="00A53105"/>
    <w:pPr>
      <w:keepNext/>
      <w:numPr>
        <w:ilvl w:val="3"/>
        <w:numId w:val="5"/>
      </w:numPr>
      <w:spacing w:before="240" w:after="60"/>
      <w:outlineLvl w:val="3"/>
    </w:pPr>
    <w:rPr>
      <w:rFonts w:ascii="Calibri" w:hAnsi="Calibri"/>
      <w:b/>
      <w:bCs/>
      <w:sz w:val="28"/>
      <w:szCs w:val="28"/>
    </w:rPr>
  </w:style>
  <w:style w:type="paragraph" w:styleId="5">
    <w:name w:val="heading 5"/>
    <w:basedOn w:val="a"/>
    <w:next w:val="a"/>
    <w:link w:val="5Char"/>
    <w:uiPriority w:val="9"/>
    <w:qFormat/>
    <w:rsid w:val="00A53105"/>
    <w:pPr>
      <w:numPr>
        <w:ilvl w:val="4"/>
        <w:numId w:val="5"/>
      </w:numPr>
      <w:spacing w:before="240" w:after="60"/>
      <w:outlineLvl w:val="4"/>
    </w:pPr>
    <w:rPr>
      <w:rFonts w:ascii="Calibri" w:hAnsi="Calibri"/>
      <w:b/>
      <w:bCs/>
      <w:i/>
      <w:iCs/>
      <w:sz w:val="26"/>
      <w:szCs w:val="26"/>
    </w:rPr>
  </w:style>
  <w:style w:type="paragraph" w:styleId="6">
    <w:name w:val="heading 6"/>
    <w:basedOn w:val="a"/>
    <w:next w:val="a"/>
    <w:link w:val="6Char"/>
    <w:uiPriority w:val="9"/>
    <w:qFormat/>
    <w:rsid w:val="00A53105"/>
    <w:pPr>
      <w:numPr>
        <w:ilvl w:val="5"/>
        <w:numId w:val="5"/>
      </w:numPr>
      <w:spacing w:before="240" w:after="60"/>
      <w:outlineLvl w:val="5"/>
    </w:pPr>
    <w:rPr>
      <w:rFonts w:ascii="Calibri" w:hAnsi="Calibri"/>
      <w:b/>
      <w:bCs/>
      <w:sz w:val="22"/>
      <w:szCs w:val="22"/>
    </w:rPr>
  </w:style>
  <w:style w:type="paragraph" w:styleId="7">
    <w:name w:val="heading 7"/>
    <w:basedOn w:val="a"/>
    <w:next w:val="a"/>
    <w:link w:val="7Char"/>
    <w:uiPriority w:val="9"/>
    <w:qFormat/>
    <w:rsid w:val="00A53105"/>
    <w:pPr>
      <w:numPr>
        <w:ilvl w:val="6"/>
        <w:numId w:val="5"/>
      </w:numPr>
      <w:spacing w:before="240" w:after="60"/>
      <w:outlineLvl w:val="6"/>
    </w:pPr>
    <w:rPr>
      <w:rFonts w:ascii="Calibri" w:hAnsi="Calibri"/>
      <w:sz w:val="24"/>
      <w:szCs w:val="24"/>
    </w:rPr>
  </w:style>
  <w:style w:type="paragraph" w:styleId="8">
    <w:name w:val="heading 8"/>
    <w:basedOn w:val="a"/>
    <w:next w:val="a"/>
    <w:link w:val="8Char"/>
    <w:uiPriority w:val="9"/>
    <w:qFormat/>
    <w:rsid w:val="00A53105"/>
    <w:pPr>
      <w:numPr>
        <w:ilvl w:val="7"/>
        <w:numId w:val="5"/>
      </w:numPr>
      <w:spacing w:before="240" w:after="60"/>
      <w:outlineLvl w:val="7"/>
    </w:pPr>
    <w:rPr>
      <w:rFonts w:ascii="Calibri" w:hAnsi="Calibri"/>
      <w:i/>
      <w:iCs/>
      <w:sz w:val="24"/>
      <w:szCs w:val="24"/>
    </w:rPr>
  </w:style>
  <w:style w:type="paragraph" w:styleId="9">
    <w:name w:val="heading 9"/>
    <w:basedOn w:val="a"/>
    <w:next w:val="a"/>
    <w:link w:val="9Char"/>
    <w:uiPriority w:val="9"/>
    <w:qFormat/>
    <w:rsid w:val="00A53105"/>
    <w:pPr>
      <w:numPr>
        <w:ilvl w:val="8"/>
        <w:numId w:val="5"/>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rsid w:val="00B04E3A"/>
    <w:pPr>
      <w:keepLines/>
      <w:suppressAutoHyphens/>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Batang"/>
      <w:sz w:val="18"/>
    </w:rPr>
  </w:style>
  <w:style w:type="character" w:styleId="a8">
    <w:name w:val="Hyperlink"/>
    <w:semiHidden/>
    <w:rPr>
      <w:color w:val="0000FF"/>
      <w:u w:val="single"/>
    </w:rPr>
  </w:style>
  <w:style w:type="character" w:customStyle="1" w:styleId="3Char">
    <w:name w:val="标题 3 Char"/>
    <w:link w:val="3"/>
    <w:uiPriority w:val="9"/>
    <w:rsid w:val="003C3A0C"/>
    <w:rPr>
      <w:rFonts w:eastAsia="Times New Roman"/>
      <w:b/>
      <w:bCs/>
      <w:i/>
      <w:szCs w:val="26"/>
      <w:lang w:val="en-US" w:eastAsia="en-US"/>
    </w:rPr>
  </w:style>
  <w:style w:type="character" w:customStyle="1" w:styleId="4Char">
    <w:name w:val="标题 4 Char"/>
    <w:link w:val="4"/>
    <w:uiPriority w:val="9"/>
    <w:semiHidden/>
    <w:rsid w:val="00A53105"/>
    <w:rPr>
      <w:rFonts w:ascii="Calibri" w:eastAsia="Times New Roman" w:hAnsi="Calibri" w:cs="Times New Roman"/>
      <w:b/>
      <w:bCs/>
      <w:sz w:val="28"/>
      <w:szCs w:val="28"/>
      <w:lang w:val="en-US" w:eastAsia="en-US"/>
    </w:rPr>
  </w:style>
  <w:style w:type="character" w:customStyle="1" w:styleId="5Char">
    <w:name w:val="标题 5 Char"/>
    <w:link w:val="5"/>
    <w:uiPriority w:val="9"/>
    <w:semiHidden/>
    <w:rsid w:val="00A53105"/>
    <w:rPr>
      <w:rFonts w:ascii="Calibri" w:eastAsia="Times New Roman" w:hAnsi="Calibri" w:cs="Times New Roman"/>
      <w:b/>
      <w:bCs/>
      <w:i/>
      <w:iCs/>
      <w:sz w:val="26"/>
      <w:szCs w:val="26"/>
      <w:lang w:val="en-US" w:eastAsia="en-US"/>
    </w:rPr>
  </w:style>
  <w:style w:type="character" w:customStyle="1" w:styleId="6Char">
    <w:name w:val="标题 6 Char"/>
    <w:link w:val="6"/>
    <w:uiPriority w:val="9"/>
    <w:semiHidden/>
    <w:rsid w:val="00A53105"/>
    <w:rPr>
      <w:rFonts w:ascii="Calibri" w:eastAsia="Times New Roman" w:hAnsi="Calibri" w:cs="Times New Roman"/>
      <w:b/>
      <w:bCs/>
      <w:sz w:val="22"/>
      <w:szCs w:val="22"/>
      <w:lang w:val="en-US" w:eastAsia="en-US"/>
    </w:rPr>
  </w:style>
  <w:style w:type="character" w:customStyle="1" w:styleId="7Char">
    <w:name w:val="标题 7 Char"/>
    <w:link w:val="7"/>
    <w:uiPriority w:val="9"/>
    <w:semiHidden/>
    <w:rsid w:val="00A53105"/>
    <w:rPr>
      <w:rFonts w:ascii="Calibri" w:eastAsia="Times New Roman" w:hAnsi="Calibri" w:cs="Times New Roman"/>
      <w:sz w:val="24"/>
      <w:szCs w:val="24"/>
      <w:lang w:val="en-US" w:eastAsia="en-US"/>
    </w:rPr>
  </w:style>
  <w:style w:type="character" w:customStyle="1" w:styleId="8Char">
    <w:name w:val="标题 8 Char"/>
    <w:link w:val="8"/>
    <w:uiPriority w:val="9"/>
    <w:semiHidden/>
    <w:rsid w:val="00A53105"/>
    <w:rPr>
      <w:rFonts w:ascii="Calibri" w:eastAsia="Times New Roman" w:hAnsi="Calibri" w:cs="Times New Roman"/>
      <w:i/>
      <w:iCs/>
      <w:sz w:val="24"/>
      <w:szCs w:val="24"/>
      <w:lang w:val="en-US" w:eastAsia="en-US"/>
    </w:rPr>
  </w:style>
  <w:style w:type="character" w:customStyle="1" w:styleId="9Char">
    <w:name w:val="标题 9 Char"/>
    <w:link w:val="9"/>
    <w:uiPriority w:val="9"/>
    <w:semiHidden/>
    <w:rsid w:val="00A53105"/>
    <w:rPr>
      <w:rFonts w:ascii="Cambria" w:eastAsia="Times New Roman" w:hAnsi="Cambria" w:cs="Times New Roman"/>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Char"/>
    <w:uiPriority w:val="99"/>
    <w:semiHidden/>
    <w:unhideWhenUsed/>
    <w:rsid w:val="006D6418"/>
    <w:rPr>
      <w:rFonts w:ascii="Tahoma" w:hAnsi="Tahoma" w:cs="Tahoma"/>
      <w:sz w:val="16"/>
      <w:szCs w:val="16"/>
    </w:rPr>
  </w:style>
  <w:style w:type="character" w:customStyle="1" w:styleId="Char">
    <w:name w:val="批注框文本 Char"/>
    <w:link w:val="aa"/>
    <w:uiPriority w:val="99"/>
    <w:semiHidden/>
    <w:rsid w:val="006D6418"/>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EF"/>
    <w:pPr>
      <w:spacing w:line="260" w:lineRule="exact"/>
    </w:pPr>
    <w:rPr>
      <w:rFonts w:eastAsia="Times New Roman"/>
      <w:lang w:eastAsia="en-US"/>
    </w:rPr>
  </w:style>
  <w:style w:type="paragraph" w:styleId="1">
    <w:name w:val="heading 1"/>
    <w:basedOn w:val="a"/>
    <w:next w:val="spara"/>
    <w:qFormat/>
    <w:rsid w:val="00732551"/>
    <w:pPr>
      <w:keepNext/>
      <w:keepLines/>
      <w:numPr>
        <w:numId w:val="5"/>
      </w:numPr>
      <w:suppressAutoHyphens/>
      <w:spacing w:before="240" w:after="120"/>
      <w:ind w:right="357"/>
      <w:outlineLvl w:val="0"/>
    </w:pPr>
    <w:rPr>
      <w:b/>
      <w:caps/>
      <w:kern w:val="28"/>
    </w:rPr>
  </w:style>
  <w:style w:type="paragraph" w:styleId="2">
    <w:name w:val="heading 2"/>
    <w:basedOn w:val="a"/>
    <w:next w:val="spara"/>
    <w:qFormat/>
    <w:rsid w:val="00C6562D"/>
    <w:pPr>
      <w:keepNext/>
      <w:numPr>
        <w:ilvl w:val="1"/>
        <w:numId w:val="5"/>
      </w:numPr>
      <w:tabs>
        <w:tab w:val="left" w:pos="432"/>
      </w:tabs>
      <w:spacing w:before="240" w:after="120"/>
      <w:ind w:right="357"/>
      <w:outlineLvl w:val="1"/>
    </w:pPr>
    <w:rPr>
      <w:b/>
    </w:rPr>
  </w:style>
  <w:style w:type="paragraph" w:styleId="3">
    <w:name w:val="heading 3"/>
    <w:basedOn w:val="2"/>
    <w:next w:val="a"/>
    <w:link w:val="3Char"/>
    <w:uiPriority w:val="9"/>
    <w:qFormat/>
    <w:rsid w:val="003C3A0C"/>
    <w:pPr>
      <w:numPr>
        <w:ilvl w:val="2"/>
      </w:numPr>
      <w:outlineLvl w:val="2"/>
    </w:pPr>
    <w:rPr>
      <w:bCs/>
      <w:i/>
      <w:szCs w:val="26"/>
    </w:rPr>
  </w:style>
  <w:style w:type="paragraph" w:styleId="4">
    <w:name w:val="heading 4"/>
    <w:basedOn w:val="a"/>
    <w:next w:val="a"/>
    <w:link w:val="4Char"/>
    <w:uiPriority w:val="9"/>
    <w:qFormat/>
    <w:rsid w:val="00A53105"/>
    <w:pPr>
      <w:keepNext/>
      <w:numPr>
        <w:ilvl w:val="3"/>
        <w:numId w:val="5"/>
      </w:numPr>
      <w:spacing w:before="240" w:after="60"/>
      <w:outlineLvl w:val="3"/>
    </w:pPr>
    <w:rPr>
      <w:rFonts w:ascii="Calibri" w:hAnsi="Calibri"/>
      <w:b/>
      <w:bCs/>
      <w:sz w:val="28"/>
      <w:szCs w:val="28"/>
    </w:rPr>
  </w:style>
  <w:style w:type="paragraph" w:styleId="5">
    <w:name w:val="heading 5"/>
    <w:basedOn w:val="a"/>
    <w:next w:val="a"/>
    <w:link w:val="5Char"/>
    <w:uiPriority w:val="9"/>
    <w:qFormat/>
    <w:rsid w:val="00A53105"/>
    <w:pPr>
      <w:numPr>
        <w:ilvl w:val="4"/>
        <w:numId w:val="5"/>
      </w:numPr>
      <w:spacing w:before="240" w:after="60"/>
      <w:outlineLvl w:val="4"/>
    </w:pPr>
    <w:rPr>
      <w:rFonts w:ascii="Calibri" w:hAnsi="Calibri"/>
      <w:b/>
      <w:bCs/>
      <w:i/>
      <w:iCs/>
      <w:sz w:val="26"/>
      <w:szCs w:val="26"/>
    </w:rPr>
  </w:style>
  <w:style w:type="paragraph" w:styleId="6">
    <w:name w:val="heading 6"/>
    <w:basedOn w:val="a"/>
    <w:next w:val="a"/>
    <w:link w:val="6Char"/>
    <w:uiPriority w:val="9"/>
    <w:qFormat/>
    <w:rsid w:val="00A53105"/>
    <w:pPr>
      <w:numPr>
        <w:ilvl w:val="5"/>
        <w:numId w:val="5"/>
      </w:numPr>
      <w:spacing w:before="240" w:after="60"/>
      <w:outlineLvl w:val="5"/>
    </w:pPr>
    <w:rPr>
      <w:rFonts w:ascii="Calibri" w:hAnsi="Calibri"/>
      <w:b/>
      <w:bCs/>
      <w:sz w:val="22"/>
      <w:szCs w:val="22"/>
    </w:rPr>
  </w:style>
  <w:style w:type="paragraph" w:styleId="7">
    <w:name w:val="heading 7"/>
    <w:basedOn w:val="a"/>
    <w:next w:val="a"/>
    <w:link w:val="7Char"/>
    <w:uiPriority w:val="9"/>
    <w:qFormat/>
    <w:rsid w:val="00A53105"/>
    <w:pPr>
      <w:numPr>
        <w:ilvl w:val="6"/>
        <w:numId w:val="5"/>
      </w:numPr>
      <w:spacing w:before="240" w:after="60"/>
      <w:outlineLvl w:val="6"/>
    </w:pPr>
    <w:rPr>
      <w:rFonts w:ascii="Calibri" w:hAnsi="Calibri"/>
      <w:sz w:val="24"/>
      <w:szCs w:val="24"/>
    </w:rPr>
  </w:style>
  <w:style w:type="paragraph" w:styleId="8">
    <w:name w:val="heading 8"/>
    <w:basedOn w:val="a"/>
    <w:next w:val="a"/>
    <w:link w:val="8Char"/>
    <w:uiPriority w:val="9"/>
    <w:qFormat/>
    <w:rsid w:val="00A53105"/>
    <w:pPr>
      <w:numPr>
        <w:ilvl w:val="7"/>
        <w:numId w:val="5"/>
      </w:numPr>
      <w:spacing w:before="240" w:after="60"/>
      <w:outlineLvl w:val="7"/>
    </w:pPr>
    <w:rPr>
      <w:rFonts w:ascii="Calibri" w:hAnsi="Calibri"/>
      <w:i/>
      <w:iCs/>
      <w:sz w:val="24"/>
      <w:szCs w:val="24"/>
    </w:rPr>
  </w:style>
  <w:style w:type="paragraph" w:styleId="9">
    <w:name w:val="heading 9"/>
    <w:basedOn w:val="a"/>
    <w:next w:val="a"/>
    <w:link w:val="9Char"/>
    <w:uiPriority w:val="9"/>
    <w:qFormat/>
    <w:rsid w:val="00A53105"/>
    <w:pPr>
      <w:numPr>
        <w:ilvl w:val="8"/>
        <w:numId w:val="5"/>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rsid w:val="00B04E3A"/>
    <w:pPr>
      <w:keepLines/>
      <w:suppressAutoHyphens/>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Batang"/>
      <w:sz w:val="18"/>
    </w:rPr>
  </w:style>
  <w:style w:type="character" w:styleId="a8">
    <w:name w:val="Hyperlink"/>
    <w:semiHidden/>
    <w:rPr>
      <w:color w:val="0000FF"/>
      <w:u w:val="single"/>
    </w:rPr>
  </w:style>
  <w:style w:type="character" w:customStyle="1" w:styleId="3Char">
    <w:name w:val="标题 3 Char"/>
    <w:link w:val="3"/>
    <w:uiPriority w:val="9"/>
    <w:rsid w:val="003C3A0C"/>
    <w:rPr>
      <w:rFonts w:eastAsia="Times New Roman"/>
      <w:b/>
      <w:bCs/>
      <w:i/>
      <w:szCs w:val="26"/>
      <w:lang w:val="en-US" w:eastAsia="en-US"/>
    </w:rPr>
  </w:style>
  <w:style w:type="character" w:customStyle="1" w:styleId="4Char">
    <w:name w:val="标题 4 Char"/>
    <w:link w:val="4"/>
    <w:uiPriority w:val="9"/>
    <w:semiHidden/>
    <w:rsid w:val="00A53105"/>
    <w:rPr>
      <w:rFonts w:ascii="Calibri" w:eastAsia="Times New Roman" w:hAnsi="Calibri" w:cs="Times New Roman"/>
      <w:b/>
      <w:bCs/>
      <w:sz w:val="28"/>
      <w:szCs w:val="28"/>
      <w:lang w:val="en-US" w:eastAsia="en-US"/>
    </w:rPr>
  </w:style>
  <w:style w:type="character" w:customStyle="1" w:styleId="5Char">
    <w:name w:val="标题 5 Char"/>
    <w:link w:val="5"/>
    <w:uiPriority w:val="9"/>
    <w:semiHidden/>
    <w:rsid w:val="00A53105"/>
    <w:rPr>
      <w:rFonts w:ascii="Calibri" w:eastAsia="Times New Roman" w:hAnsi="Calibri" w:cs="Times New Roman"/>
      <w:b/>
      <w:bCs/>
      <w:i/>
      <w:iCs/>
      <w:sz w:val="26"/>
      <w:szCs w:val="26"/>
      <w:lang w:val="en-US" w:eastAsia="en-US"/>
    </w:rPr>
  </w:style>
  <w:style w:type="character" w:customStyle="1" w:styleId="6Char">
    <w:name w:val="标题 6 Char"/>
    <w:link w:val="6"/>
    <w:uiPriority w:val="9"/>
    <w:semiHidden/>
    <w:rsid w:val="00A53105"/>
    <w:rPr>
      <w:rFonts w:ascii="Calibri" w:eastAsia="Times New Roman" w:hAnsi="Calibri" w:cs="Times New Roman"/>
      <w:b/>
      <w:bCs/>
      <w:sz w:val="22"/>
      <w:szCs w:val="22"/>
      <w:lang w:val="en-US" w:eastAsia="en-US"/>
    </w:rPr>
  </w:style>
  <w:style w:type="character" w:customStyle="1" w:styleId="7Char">
    <w:name w:val="标题 7 Char"/>
    <w:link w:val="7"/>
    <w:uiPriority w:val="9"/>
    <w:semiHidden/>
    <w:rsid w:val="00A53105"/>
    <w:rPr>
      <w:rFonts w:ascii="Calibri" w:eastAsia="Times New Roman" w:hAnsi="Calibri" w:cs="Times New Roman"/>
      <w:sz w:val="24"/>
      <w:szCs w:val="24"/>
      <w:lang w:val="en-US" w:eastAsia="en-US"/>
    </w:rPr>
  </w:style>
  <w:style w:type="character" w:customStyle="1" w:styleId="8Char">
    <w:name w:val="标题 8 Char"/>
    <w:link w:val="8"/>
    <w:uiPriority w:val="9"/>
    <w:semiHidden/>
    <w:rsid w:val="00A53105"/>
    <w:rPr>
      <w:rFonts w:ascii="Calibri" w:eastAsia="Times New Roman" w:hAnsi="Calibri" w:cs="Times New Roman"/>
      <w:i/>
      <w:iCs/>
      <w:sz w:val="24"/>
      <w:szCs w:val="24"/>
      <w:lang w:val="en-US" w:eastAsia="en-US"/>
    </w:rPr>
  </w:style>
  <w:style w:type="character" w:customStyle="1" w:styleId="9Char">
    <w:name w:val="标题 9 Char"/>
    <w:link w:val="9"/>
    <w:uiPriority w:val="9"/>
    <w:semiHidden/>
    <w:rsid w:val="00A53105"/>
    <w:rPr>
      <w:rFonts w:ascii="Cambria" w:eastAsia="Times New Roman" w:hAnsi="Cambria" w:cs="Times New Roman"/>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Char"/>
    <w:uiPriority w:val="99"/>
    <w:semiHidden/>
    <w:unhideWhenUsed/>
    <w:rsid w:val="006D6418"/>
    <w:rPr>
      <w:rFonts w:ascii="Tahoma" w:hAnsi="Tahoma" w:cs="Tahoma"/>
      <w:sz w:val="16"/>
      <w:szCs w:val="16"/>
    </w:rPr>
  </w:style>
  <w:style w:type="character" w:customStyle="1" w:styleId="Char">
    <w:name w:val="批注框文本 Char"/>
    <w:link w:val="aa"/>
    <w:uiPriority w:val="99"/>
    <w:semiHidden/>
    <w:rsid w:val="006D6418"/>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E46D-EF0B-453A-9593-9E05E19A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271</Words>
  <Characters>1546</Characters>
  <Application>Microsoft Office Word</Application>
  <DocSecurity>0</DocSecurity>
  <Lines>12</Lines>
  <Paragraphs>3</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1814</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antidune</cp:lastModifiedBy>
  <cp:revision>10</cp:revision>
  <cp:lastPrinted>2013-12-19T14:46:00Z</cp:lastPrinted>
  <dcterms:created xsi:type="dcterms:W3CDTF">2022-09-30T08:11:00Z</dcterms:created>
  <dcterms:modified xsi:type="dcterms:W3CDTF">2022-10-01T09:45:00Z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