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72E5" w14:textId="77777777" w:rsidR="00883E2A" w:rsidRPr="00883E2A" w:rsidRDefault="00883E2A" w:rsidP="00504CEF">
      <w:pPr>
        <w:spacing w:after="0"/>
        <w:jc w:val="center"/>
        <w:rPr>
          <w:b/>
          <w:color w:val="0070C0"/>
          <w:sz w:val="24"/>
          <w:szCs w:val="24"/>
          <w:lang w:val="en-US"/>
        </w:rPr>
      </w:pPr>
      <w:r w:rsidRPr="00883E2A">
        <w:rPr>
          <w:b/>
          <w:color w:val="0070C0"/>
          <w:sz w:val="24"/>
          <w:szCs w:val="24"/>
          <w:lang w:val="en-US"/>
        </w:rPr>
        <w:t>CSDU-CSSI DAYS 25</w:t>
      </w:r>
    </w:p>
    <w:p w14:paraId="546E84ED" w14:textId="1CB6F84D" w:rsidR="00883E2A" w:rsidRDefault="00883E2A" w:rsidP="00504CEF">
      <w:pPr>
        <w:spacing w:after="0"/>
        <w:jc w:val="center"/>
        <w:rPr>
          <w:b/>
          <w:color w:val="0070C0"/>
          <w:sz w:val="24"/>
          <w:szCs w:val="24"/>
          <w:lang w:val="en-GB"/>
        </w:rPr>
      </w:pPr>
      <w:r w:rsidRPr="00883E2A">
        <w:rPr>
          <w:b/>
          <w:color w:val="0070C0"/>
          <w:sz w:val="24"/>
          <w:szCs w:val="24"/>
          <w:lang w:val="en-GB"/>
        </w:rPr>
        <w:t>II International Conference on Challenges and Perspectives in Urban Water Management Systems</w:t>
      </w:r>
    </w:p>
    <w:p w14:paraId="17FF03AE" w14:textId="74E3A2E3" w:rsidR="00385551" w:rsidRDefault="00883E2A" w:rsidP="00504CEF">
      <w:pPr>
        <w:spacing w:after="0"/>
        <w:jc w:val="center"/>
        <w:rPr>
          <w:b/>
          <w:color w:val="0070C0"/>
          <w:sz w:val="24"/>
          <w:szCs w:val="24"/>
          <w:lang w:val="en-GB"/>
        </w:rPr>
      </w:pPr>
      <w:r w:rsidRPr="00883E2A">
        <w:rPr>
          <w:b/>
          <w:color w:val="0070C0"/>
          <w:sz w:val="24"/>
          <w:szCs w:val="24"/>
          <w:lang w:val="en-GB"/>
        </w:rPr>
        <w:t>XVIII International Short Course: Water Management in Resilient Cities</w:t>
      </w:r>
    </w:p>
    <w:p w14:paraId="27134FDF" w14:textId="77777777" w:rsidR="00883E2A" w:rsidRPr="00504CEF" w:rsidRDefault="00883E2A" w:rsidP="00504CEF">
      <w:pPr>
        <w:spacing w:after="0"/>
        <w:jc w:val="center"/>
        <w:rPr>
          <w:b/>
          <w:color w:val="0070C0"/>
          <w:sz w:val="24"/>
          <w:szCs w:val="24"/>
          <w:lang w:val="en-GB"/>
        </w:rPr>
      </w:pPr>
    </w:p>
    <w:p w14:paraId="2D3CE8C7" w14:textId="3A116BAD" w:rsidR="00740F66" w:rsidRDefault="00122FCE" w:rsidP="0029646B">
      <w:pPr>
        <w:spacing w:after="0"/>
        <w:jc w:val="both"/>
        <w:rPr>
          <w:lang w:val="en-GB"/>
        </w:rPr>
      </w:pPr>
      <w:r>
        <w:rPr>
          <w:lang w:val="en-GB"/>
        </w:rPr>
        <w:t xml:space="preserve">The </w:t>
      </w:r>
      <w:r w:rsidR="00883E2A" w:rsidRPr="00883E2A">
        <w:rPr>
          <w:lang w:val="en-GB"/>
        </w:rPr>
        <w:t>CSDU-CSSI DAYS 25</w:t>
      </w:r>
      <w:r w:rsidR="00293A35">
        <w:rPr>
          <w:lang w:val="en-GB"/>
        </w:rPr>
        <w:t>, chair</w:t>
      </w:r>
      <w:r w:rsidR="00BA0AD8">
        <w:rPr>
          <w:lang w:val="en-GB"/>
        </w:rPr>
        <w:t>ed by</w:t>
      </w:r>
      <w:r w:rsidR="00293A35">
        <w:rPr>
          <w:lang w:val="en-GB"/>
        </w:rPr>
        <w:t xml:space="preserve"> Prof. Patrizia Piro</w:t>
      </w:r>
      <w:r w:rsidR="00883E2A">
        <w:rPr>
          <w:lang w:val="en-GB"/>
        </w:rPr>
        <w:t xml:space="preserve"> and Prof. Bruno Brunone</w:t>
      </w:r>
      <w:r w:rsidR="00293A35">
        <w:rPr>
          <w:lang w:val="en-GB"/>
        </w:rPr>
        <w:t>,</w:t>
      </w:r>
      <w:r w:rsidR="00293A35">
        <w:rPr>
          <w:b/>
          <w:lang w:val="en-GB"/>
        </w:rPr>
        <w:t xml:space="preserve"> </w:t>
      </w:r>
      <w:r w:rsidR="00385551">
        <w:rPr>
          <w:lang w:val="en-GB"/>
        </w:rPr>
        <w:t xml:space="preserve">was </w:t>
      </w:r>
      <w:r w:rsidR="00AE3054" w:rsidRPr="00AE3054">
        <w:rPr>
          <w:lang w:val="en-GB"/>
        </w:rPr>
        <w:t xml:space="preserve">hosted by the University of </w:t>
      </w:r>
      <w:r w:rsidR="00883E2A">
        <w:rPr>
          <w:lang w:val="en-GB"/>
        </w:rPr>
        <w:t>Trieste</w:t>
      </w:r>
      <w:r w:rsidR="00AE3054" w:rsidRPr="00AE3054">
        <w:rPr>
          <w:lang w:val="en-GB"/>
        </w:rPr>
        <w:t>, Italy</w:t>
      </w:r>
      <w:r w:rsidR="00AD67D6">
        <w:rPr>
          <w:lang w:val="en-GB"/>
        </w:rPr>
        <w:t>,</w:t>
      </w:r>
      <w:r w:rsidR="00AE3054" w:rsidRPr="00AE3054">
        <w:rPr>
          <w:lang w:val="en-GB"/>
        </w:rPr>
        <w:t xml:space="preserve"> from </w:t>
      </w:r>
      <w:r w:rsidR="00883E2A">
        <w:rPr>
          <w:lang w:val="en-GB"/>
        </w:rPr>
        <w:t>17</w:t>
      </w:r>
      <w:r w:rsidR="00BA0AD8">
        <w:rPr>
          <w:lang w:val="en-GB"/>
        </w:rPr>
        <w:t xml:space="preserve"> to </w:t>
      </w:r>
      <w:r w:rsidR="00883E2A">
        <w:rPr>
          <w:lang w:val="en-GB"/>
        </w:rPr>
        <w:t>20</w:t>
      </w:r>
      <w:r w:rsidR="00BA0AD8">
        <w:rPr>
          <w:lang w:val="en-GB"/>
        </w:rPr>
        <w:t xml:space="preserve"> </w:t>
      </w:r>
      <w:r w:rsidR="00FE69FE">
        <w:rPr>
          <w:lang w:val="en-GB"/>
        </w:rPr>
        <w:t>November</w:t>
      </w:r>
      <w:r w:rsidR="00AE3054" w:rsidRPr="00AE3054">
        <w:rPr>
          <w:lang w:val="en-GB"/>
        </w:rPr>
        <w:t xml:space="preserve"> 202</w:t>
      </w:r>
      <w:r w:rsidR="00883E2A">
        <w:rPr>
          <w:lang w:val="en-GB"/>
        </w:rPr>
        <w:t>5</w:t>
      </w:r>
      <w:r w:rsidR="00AE3054" w:rsidRPr="00AE3054">
        <w:rPr>
          <w:lang w:val="en-GB"/>
        </w:rPr>
        <w:t xml:space="preserve"> and organized by </w:t>
      </w:r>
      <w:r w:rsidR="00BA0AD8">
        <w:rPr>
          <w:lang w:val="en-GB"/>
        </w:rPr>
        <w:t xml:space="preserve">the </w:t>
      </w:r>
      <w:r w:rsidR="00AE3054" w:rsidRPr="00AE3054">
        <w:rPr>
          <w:lang w:val="en-GB"/>
        </w:rPr>
        <w:t xml:space="preserve">CSDU </w:t>
      </w:r>
      <w:r w:rsidR="005B718D">
        <w:rPr>
          <w:lang w:val="en-GB"/>
        </w:rPr>
        <w:t xml:space="preserve">- </w:t>
      </w:r>
      <w:r w:rsidR="005B718D" w:rsidRPr="000B2892">
        <w:rPr>
          <w:lang w:val="en-GB"/>
        </w:rPr>
        <w:t>Centro Studi iDraulica Urbana</w:t>
      </w:r>
      <w:r w:rsidR="005B718D" w:rsidRPr="00385551">
        <w:rPr>
          <w:color w:val="FF0000"/>
          <w:lang w:val="en-GB"/>
        </w:rPr>
        <w:t xml:space="preserve"> </w:t>
      </w:r>
      <w:r w:rsidR="005B718D">
        <w:rPr>
          <w:lang w:val="en-GB"/>
        </w:rPr>
        <w:t xml:space="preserve">- </w:t>
      </w:r>
      <w:r w:rsidR="00AE3054" w:rsidRPr="00AE3054">
        <w:rPr>
          <w:lang w:val="en-GB"/>
        </w:rPr>
        <w:t>(</w:t>
      </w:r>
      <w:hyperlink r:id="rId6" w:history="1">
        <w:r w:rsidR="00740F66" w:rsidRPr="002F583F">
          <w:rPr>
            <w:rStyle w:val="Collegamentoipertestuale"/>
            <w:lang w:val="en-US"/>
          </w:rPr>
          <w:t>www.csdu.it</w:t>
        </w:r>
      </w:hyperlink>
      <w:r w:rsidR="00AE3054" w:rsidRPr="00AE3054">
        <w:rPr>
          <w:lang w:val="en-GB"/>
        </w:rPr>
        <w:t>)</w:t>
      </w:r>
      <w:r w:rsidR="00883E2A">
        <w:rPr>
          <w:lang w:val="en-GB"/>
        </w:rPr>
        <w:t xml:space="preserve"> and CSSI - </w:t>
      </w:r>
      <w:r w:rsidR="00883E2A" w:rsidRPr="00883E2A">
        <w:rPr>
          <w:lang w:val="en-GB"/>
        </w:rPr>
        <w:t>Centro Studi Sistemi Idrici</w:t>
      </w:r>
      <w:r w:rsidR="00883E2A">
        <w:rPr>
          <w:lang w:val="en-GB"/>
        </w:rPr>
        <w:t xml:space="preserve"> – (</w:t>
      </w:r>
      <w:hyperlink r:id="rId7" w:history="1">
        <w:r w:rsidR="00AD67D6" w:rsidRPr="00163FDC">
          <w:rPr>
            <w:rStyle w:val="Collegamentoipertestuale"/>
            <w:lang w:val="en-GB"/>
          </w:rPr>
          <w:t>www.cssi.unicas.it</w:t>
        </w:r>
      </w:hyperlink>
      <w:r w:rsidR="00AD67D6">
        <w:rPr>
          <w:lang w:val="en-GB"/>
        </w:rPr>
        <w:t>).</w:t>
      </w:r>
      <w:r w:rsidR="00AE3054" w:rsidRPr="00AE3054">
        <w:rPr>
          <w:lang w:val="en-GB"/>
        </w:rPr>
        <w:t xml:space="preserve"> </w:t>
      </w:r>
    </w:p>
    <w:p w14:paraId="614EC3E1" w14:textId="66BA5ED2" w:rsidR="00FB32B1" w:rsidRDefault="005825C0" w:rsidP="0029646B">
      <w:pPr>
        <w:spacing w:after="0"/>
        <w:jc w:val="both"/>
        <w:rPr>
          <w:lang w:val="en-GB"/>
        </w:rPr>
      </w:pPr>
      <w:r>
        <w:rPr>
          <w:lang w:val="en-GB"/>
        </w:rPr>
        <w:t>T</w:t>
      </w:r>
      <w:r w:rsidR="00AE3054" w:rsidRPr="00AE3054">
        <w:rPr>
          <w:lang w:val="en-GB"/>
        </w:rPr>
        <w:t xml:space="preserve">he </w:t>
      </w:r>
      <w:r w:rsidR="008C6683" w:rsidRPr="00AE3054">
        <w:rPr>
          <w:lang w:val="en-GB"/>
        </w:rPr>
        <w:t>XVII</w:t>
      </w:r>
      <w:r w:rsidR="008C6683">
        <w:rPr>
          <w:lang w:val="en-GB"/>
        </w:rPr>
        <w:t>I</w:t>
      </w:r>
      <w:r w:rsidR="008C6683" w:rsidRPr="00AE3054">
        <w:rPr>
          <w:lang w:val="en-GB"/>
        </w:rPr>
        <w:t xml:space="preserve"> International Short Course on Water Management in Resilient Cities</w:t>
      </w:r>
      <w:r w:rsidR="008C6683">
        <w:rPr>
          <w:lang w:val="en-GB"/>
        </w:rPr>
        <w:t xml:space="preserve">, the </w:t>
      </w:r>
      <w:r w:rsidR="00883E2A">
        <w:rPr>
          <w:lang w:val="en-GB"/>
        </w:rPr>
        <w:t xml:space="preserve">II </w:t>
      </w:r>
      <w:r w:rsidR="00AE3054" w:rsidRPr="00AE3054">
        <w:rPr>
          <w:lang w:val="en-GB"/>
        </w:rPr>
        <w:t>International Conference on Challenges and Perspectives in Urban Water Management Systems</w:t>
      </w:r>
      <w:r w:rsidR="008C6683">
        <w:rPr>
          <w:lang w:val="en-GB"/>
        </w:rPr>
        <w:t>, and the final event of the SUNRISE Project,</w:t>
      </w:r>
      <w:r w:rsidR="0008030B">
        <w:rPr>
          <w:lang w:val="en-GB"/>
        </w:rPr>
        <w:t xml:space="preserve"> were held</w:t>
      </w:r>
      <w:r>
        <w:rPr>
          <w:lang w:val="en-GB"/>
        </w:rPr>
        <w:t xml:space="preserve"> during </w:t>
      </w:r>
      <w:r w:rsidR="00883E2A" w:rsidRPr="00883E2A">
        <w:rPr>
          <w:lang w:val="en-GB"/>
        </w:rPr>
        <w:t>CSDU-CSSI DAYS 25</w:t>
      </w:r>
      <w:r w:rsidR="00F4458F">
        <w:rPr>
          <w:lang w:val="en-GB"/>
        </w:rPr>
        <w:t xml:space="preserve"> </w:t>
      </w:r>
      <w:r w:rsidR="00F4458F" w:rsidRPr="00293A35">
        <w:rPr>
          <w:lang w:val="en-GB"/>
        </w:rPr>
        <w:t>(</w:t>
      </w:r>
      <w:hyperlink r:id="rId8" w:history="1">
        <w:r w:rsidR="00F4458F" w:rsidRPr="00883E2A">
          <w:rPr>
            <w:rStyle w:val="Collegamentoipertestuale"/>
            <w:lang w:val="en-US"/>
          </w:rPr>
          <w:t>https://csducssidays25.wordpress.com/</w:t>
        </w:r>
      </w:hyperlink>
      <w:r w:rsidR="00F4458F" w:rsidRPr="00293A35">
        <w:rPr>
          <w:lang w:val="en-GB"/>
        </w:rPr>
        <w:t>).</w:t>
      </w:r>
      <w:r w:rsidRPr="00AE3054">
        <w:rPr>
          <w:lang w:val="en-GB"/>
        </w:rPr>
        <w:t xml:space="preserve"> </w:t>
      </w:r>
      <w:r w:rsidR="00AE3054" w:rsidRPr="00AE3054">
        <w:rPr>
          <w:lang w:val="en-GB"/>
        </w:rPr>
        <w:t xml:space="preserve">The core idea of the organizers was to create an international forum to promote discussions among </w:t>
      </w:r>
      <w:r w:rsidR="00FE69FE" w:rsidRPr="00FE69FE">
        <w:rPr>
          <w:lang w:val="en-GB"/>
        </w:rPr>
        <w:t>researchers, practitioners, and professionals to discuss recent advances in urban water systems.</w:t>
      </w:r>
      <w:r w:rsidR="00A23967">
        <w:rPr>
          <w:lang w:val="en-GB"/>
        </w:rPr>
        <w:t xml:space="preserve"> </w:t>
      </w:r>
    </w:p>
    <w:p w14:paraId="7C47D72B" w14:textId="77777777" w:rsidR="003E29AD" w:rsidRDefault="003E29AD" w:rsidP="0029646B">
      <w:pPr>
        <w:spacing w:after="0"/>
        <w:jc w:val="both"/>
        <w:rPr>
          <w:lang w:val="en-GB"/>
        </w:rPr>
      </w:pPr>
    </w:p>
    <w:p w14:paraId="25BD6E0D" w14:textId="0BA24B37" w:rsidR="00740F66" w:rsidRDefault="003E29AD" w:rsidP="0029646B">
      <w:pPr>
        <w:spacing w:after="0"/>
        <w:jc w:val="center"/>
        <w:rPr>
          <w:lang w:val="en-GB"/>
        </w:rPr>
      </w:pPr>
      <w:r>
        <w:rPr>
          <w:noProof/>
          <w:lang w:eastAsia="it-IT"/>
        </w:rPr>
        <w:drawing>
          <wp:inline distT="0" distB="0" distL="0" distR="0" wp14:anchorId="6C2C212B" wp14:editId="14BAE779">
            <wp:extent cx="4268159" cy="1704975"/>
            <wp:effectExtent l="0" t="0" r="0" b="0"/>
            <wp:docPr id="829828346" name="Immagine 1" descr="Immagine che contiene abito, interno, vestiti, perso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28346" name="Immagine 1" descr="Immagine che contiene abito, interno, vestiti, persona&#10;&#10;Il contenuto generato dall'IA potrebbe non essere corretto."/>
                    <pic:cNvPicPr/>
                  </pic:nvPicPr>
                  <pic:blipFill rotWithShape="1">
                    <a:blip r:embed="rId9" cstate="print">
                      <a:extLst>
                        <a:ext uri="{28A0092B-C50C-407E-A947-70E740481C1C}">
                          <a14:useLocalDpi xmlns:a14="http://schemas.microsoft.com/office/drawing/2010/main" val="0"/>
                        </a:ext>
                      </a:extLst>
                    </a:blip>
                    <a:srcRect l="5135" t="21997" r="4148" b="29690"/>
                    <a:stretch>
                      <a:fillRect/>
                    </a:stretch>
                  </pic:blipFill>
                  <pic:spPr bwMode="auto">
                    <a:xfrm>
                      <a:off x="0" y="0"/>
                      <a:ext cx="4283967" cy="1711290"/>
                    </a:xfrm>
                    <a:prstGeom prst="rect">
                      <a:avLst/>
                    </a:prstGeom>
                    <a:ln>
                      <a:noFill/>
                    </a:ln>
                    <a:extLst>
                      <a:ext uri="{53640926-AAD7-44D8-BBD7-CCE9431645EC}">
                        <a14:shadowObscured xmlns:a14="http://schemas.microsoft.com/office/drawing/2010/main"/>
                      </a:ext>
                    </a:extLst>
                  </pic:spPr>
                </pic:pic>
              </a:graphicData>
            </a:graphic>
          </wp:inline>
        </w:drawing>
      </w:r>
    </w:p>
    <w:p w14:paraId="2A411F19" w14:textId="49052BA6" w:rsidR="00365F91" w:rsidRPr="00631A65" w:rsidRDefault="00365F91" w:rsidP="00365F91">
      <w:pPr>
        <w:jc w:val="center"/>
        <w:rPr>
          <w:lang w:val="en-US"/>
        </w:rPr>
      </w:pPr>
      <w:r w:rsidRPr="00631A65">
        <w:rPr>
          <w:lang w:val="en-US"/>
        </w:rPr>
        <w:t xml:space="preserve">Figure 1: </w:t>
      </w:r>
      <w:r w:rsidR="00883E2A" w:rsidRPr="00631A65">
        <w:rPr>
          <w:lang w:val="en-US"/>
        </w:rPr>
        <w:t xml:space="preserve">CSDU-CSSI DAYS 25 </w:t>
      </w:r>
    </w:p>
    <w:p w14:paraId="69DAFB79" w14:textId="7A74D42F" w:rsidR="008C6683" w:rsidRPr="00AE3054" w:rsidRDefault="008C6683" w:rsidP="008C6683">
      <w:pPr>
        <w:spacing w:after="0"/>
        <w:jc w:val="both"/>
        <w:rPr>
          <w:lang w:val="en-GB"/>
        </w:rPr>
      </w:pPr>
      <w:r w:rsidRPr="008C6683">
        <w:rPr>
          <w:bCs/>
          <w:lang w:val="en-GB"/>
        </w:rPr>
        <w:t>The</w:t>
      </w:r>
      <w:r>
        <w:rPr>
          <w:b/>
          <w:lang w:val="en-GB"/>
        </w:rPr>
        <w:t xml:space="preserve"> </w:t>
      </w:r>
      <w:r w:rsidRPr="00FE69FE">
        <w:rPr>
          <w:b/>
          <w:lang w:val="en-GB"/>
        </w:rPr>
        <w:t xml:space="preserve">XVIII International short courses - Water management in resilient cities </w:t>
      </w:r>
      <w:r w:rsidRPr="00AE3054">
        <w:rPr>
          <w:b/>
          <w:lang w:val="en-GB"/>
        </w:rPr>
        <w:t>(</w:t>
      </w:r>
      <w:r>
        <w:rPr>
          <w:b/>
          <w:lang w:val="en-GB"/>
        </w:rPr>
        <w:t>17</w:t>
      </w:r>
      <w:r w:rsidRPr="00AE3054">
        <w:rPr>
          <w:b/>
          <w:lang w:val="en-GB"/>
        </w:rPr>
        <w:t xml:space="preserve"> </w:t>
      </w:r>
      <w:r>
        <w:rPr>
          <w:b/>
          <w:lang w:val="en-GB"/>
        </w:rPr>
        <w:t xml:space="preserve">November </w:t>
      </w:r>
      <w:r w:rsidRPr="00AE3054">
        <w:rPr>
          <w:b/>
          <w:lang w:val="en-GB"/>
        </w:rPr>
        <w:t>202</w:t>
      </w:r>
      <w:r>
        <w:rPr>
          <w:b/>
          <w:lang w:val="en-GB"/>
        </w:rPr>
        <w:t>5</w:t>
      </w:r>
      <w:r w:rsidRPr="00AE3054">
        <w:rPr>
          <w:b/>
          <w:lang w:val="en-GB"/>
        </w:rPr>
        <w:t>)</w:t>
      </w:r>
      <w:r>
        <w:rPr>
          <w:lang w:val="en-GB"/>
        </w:rPr>
        <w:t>, a t</w:t>
      </w:r>
      <w:r w:rsidRPr="00FE69FE">
        <w:rPr>
          <w:lang w:val="en-US"/>
        </w:rPr>
        <w:t>raining course organized by the University of Trieste in collaboration with Centro Studi iDraulica Urbana (CSDU), funding PNRR-RETURN-SPOKE1</w:t>
      </w:r>
      <w:r>
        <w:rPr>
          <w:lang w:val="en-US"/>
        </w:rPr>
        <w:t xml:space="preserve">, </w:t>
      </w:r>
      <w:r w:rsidRPr="00AE3054">
        <w:rPr>
          <w:lang w:val="en-GB"/>
        </w:rPr>
        <w:t xml:space="preserve">hosted </w:t>
      </w:r>
      <w:r>
        <w:rPr>
          <w:lang w:val="en-GB"/>
        </w:rPr>
        <w:t>8</w:t>
      </w:r>
      <w:r w:rsidRPr="00104BD2">
        <w:rPr>
          <w:lang w:val="en-GB"/>
        </w:rPr>
        <w:t xml:space="preserve"> presentations from different experts in the field</w:t>
      </w:r>
      <w:r w:rsidR="00631A65">
        <w:rPr>
          <w:lang w:val="en-GB"/>
        </w:rPr>
        <w:t xml:space="preserve"> and a</w:t>
      </w:r>
      <w:r w:rsidRPr="006025A9">
        <w:rPr>
          <w:lang w:val="en-GB"/>
        </w:rPr>
        <w:t xml:space="preserve"> roundtable discussion on resilient water systems.</w:t>
      </w:r>
    </w:p>
    <w:p w14:paraId="456D6534" w14:textId="2D3CE8C7" w:rsidR="00DA0A5E" w:rsidRPr="00FE69FE" w:rsidRDefault="00FB32B1" w:rsidP="00801345">
      <w:pPr>
        <w:spacing w:after="0"/>
        <w:jc w:val="both"/>
        <w:rPr>
          <w:b/>
          <w:lang w:val="en-GB"/>
        </w:rPr>
      </w:pPr>
      <w:r w:rsidRPr="00FE69FE">
        <w:rPr>
          <w:bCs/>
          <w:lang w:val="en-GB"/>
        </w:rPr>
        <w:t xml:space="preserve">The </w:t>
      </w:r>
      <w:r w:rsidR="00FE69FE" w:rsidRPr="00FE69FE">
        <w:rPr>
          <w:b/>
          <w:lang w:val="en-GB"/>
        </w:rPr>
        <w:t xml:space="preserve">II </w:t>
      </w:r>
      <w:r w:rsidRPr="00FE69FE">
        <w:rPr>
          <w:b/>
          <w:lang w:val="en-GB"/>
        </w:rPr>
        <w:t>International Conference on Challenges and Perspectives in Urban Water Management Systems</w:t>
      </w:r>
      <w:r w:rsidR="00122FCE" w:rsidRPr="00FE69FE">
        <w:rPr>
          <w:b/>
          <w:lang w:val="en-GB"/>
        </w:rPr>
        <w:t xml:space="preserve"> (</w:t>
      </w:r>
      <w:r w:rsidR="00FE69FE" w:rsidRPr="00FE69FE">
        <w:rPr>
          <w:b/>
          <w:lang w:val="en-GB"/>
        </w:rPr>
        <w:t>18</w:t>
      </w:r>
      <w:r w:rsidR="00122FCE" w:rsidRPr="00FE69FE">
        <w:rPr>
          <w:b/>
          <w:lang w:val="en-GB"/>
        </w:rPr>
        <w:t>-</w:t>
      </w:r>
      <w:r w:rsidR="00FE69FE" w:rsidRPr="00FE69FE">
        <w:rPr>
          <w:b/>
          <w:lang w:val="en-GB"/>
        </w:rPr>
        <w:t>19</w:t>
      </w:r>
      <w:r w:rsidR="00122FCE" w:rsidRPr="00FE69FE">
        <w:rPr>
          <w:b/>
          <w:lang w:val="en-GB"/>
        </w:rPr>
        <w:t xml:space="preserve"> </w:t>
      </w:r>
      <w:r w:rsidR="00FE69FE" w:rsidRPr="00FE69FE">
        <w:rPr>
          <w:b/>
          <w:lang w:val="en-GB"/>
        </w:rPr>
        <w:t>November 2025</w:t>
      </w:r>
      <w:r w:rsidR="00122FCE" w:rsidRPr="00FE69FE">
        <w:rPr>
          <w:b/>
          <w:lang w:val="en-GB"/>
        </w:rPr>
        <w:t>)</w:t>
      </w:r>
      <w:r w:rsidRPr="00FE69FE">
        <w:rPr>
          <w:bCs/>
          <w:lang w:val="en-GB"/>
        </w:rPr>
        <w:t xml:space="preserve"> </w:t>
      </w:r>
      <w:r w:rsidR="00FE69FE" w:rsidRPr="00FE69FE">
        <w:rPr>
          <w:bCs/>
          <w:lang w:val="en-GB"/>
        </w:rPr>
        <w:t xml:space="preserve">focused on the following main sections: </w:t>
      </w:r>
      <w:r w:rsidR="00FE69FE" w:rsidRPr="008C6683">
        <w:rPr>
          <w:bCs/>
          <w:i/>
          <w:iCs/>
          <w:lang w:val="en-GB"/>
        </w:rPr>
        <w:t>Urban water processes</w:t>
      </w:r>
      <w:r w:rsidR="00FE69FE" w:rsidRPr="00FE69FE">
        <w:rPr>
          <w:bCs/>
          <w:lang w:val="en-GB"/>
        </w:rPr>
        <w:t xml:space="preserve">, including the sub-sections Hydrological Dynamics &amp; Climate Change and </w:t>
      </w:r>
      <w:r w:rsidR="00FE69FE" w:rsidRPr="00FE69FE">
        <w:rPr>
          <w:bCs/>
          <w:lang w:val="en-US"/>
        </w:rPr>
        <w:t xml:space="preserve">Water Quality &amp; Environmental Impact of Water Infrastructures; </w:t>
      </w:r>
      <w:r w:rsidR="00FE69FE" w:rsidRPr="008C6683">
        <w:rPr>
          <w:bCs/>
          <w:i/>
          <w:iCs/>
          <w:lang w:val="en-GB"/>
        </w:rPr>
        <w:t>Urban water management</w:t>
      </w:r>
      <w:r w:rsidR="00FE69FE" w:rsidRPr="00FE69FE">
        <w:rPr>
          <w:bCs/>
          <w:lang w:val="en-GB"/>
        </w:rPr>
        <w:t>, including the sub-sections S</w:t>
      </w:r>
      <w:r w:rsidR="00FE69FE" w:rsidRPr="00FE69FE">
        <w:rPr>
          <w:bCs/>
          <w:lang w:val="en-US"/>
        </w:rPr>
        <w:t>ustainable Water Infrastructures &amp; Nature-Based Solutions and Integrated Urban Water Systems &amp; Water Governance</w:t>
      </w:r>
      <w:r w:rsidR="00FE69FE" w:rsidRPr="00FE69FE">
        <w:rPr>
          <w:bCs/>
          <w:lang w:val="en-GB"/>
        </w:rPr>
        <w:t>.</w:t>
      </w:r>
      <w:r w:rsidR="00FE69FE">
        <w:rPr>
          <w:bCs/>
          <w:lang w:val="en-GB"/>
        </w:rPr>
        <w:t xml:space="preserve"> </w:t>
      </w:r>
      <w:r w:rsidR="00AE3054" w:rsidRPr="00AE3054">
        <w:rPr>
          <w:lang w:val="en-GB"/>
        </w:rPr>
        <w:t xml:space="preserve">The keynote speakers, whose contributions were highly inspiring, were </w:t>
      </w:r>
      <w:r w:rsidR="00FE69FE" w:rsidRPr="00FE69FE">
        <w:rPr>
          <w:lang w:val="en-GB"/>
        </w:rPr>
        <w:t xml:space="preserve">Prof Petra Amparo Lopez Jiménez </w:t>
      </w:r>
      <w:r w:rsidR="00FE69FE">
        <w:rPr>
          <w:lang w:val="en-GB"/>
        </w:rPr>
        <w:t xml:space="preserve">from </w:t>
      </w:r>
      <w:r w:rsidR="00FE69FE" w:rsidRPr="00FE69FE">
        <w:rPr>
          <w:lang w:val="en-GB"/>
        </w:rPr>
        <w:t>Universitat Politècnica de València, Spain</w:t>
      </w:r>
      <w:r w:rsidR="00AE3054" w:rsidRPr="00AE3054">
        <w:rPr>
          <w:lang w:val="en-GB"/>
        </w:rPr>
        <w:t xml:space="preserve">, </w:t>
      </w:r>
      <w:r w:rsidR="00BA0AD8">
        <w:rPr>
          <w:lang w:val="en-GB"/>
        </w:rPr>
        <w:t>with a</w:t>
      </w:r>
      <w:r w:rsidR="00AE3054" w:rsidRPr="00AE3054">
        <w:rPr>
          <w:lang w:val="en-GB"/>
        </w:rPr>
        <w:t xml:space="preserve"> lecture on “</w:t>
      </w:r>
      <w:r w:rsidR="00FE69FE" w:rsidRPr="008C6683">
        <w:rPr>
          <w:i/>
          <w:iCs/>
          <w:lang w:val="en-GB"/>
        </w:rPr>
        <w:t>Steps for sustainable urban water networks</w:t>
      </w:r>
      <w:r w:rsidR="00AE3054" w:rsidRPr="00AE3054">
        <w:rPr>
          <w:lang w:val="en-GB"/>
        </w:rPr>
        <w:t>”</w:t>
      </w:r>
      <w:r w:rsidR="00BA0AD8">
        <w:rPr>
          <w:lang w:val="en-GB"/>
        </w:rPr>
        <w:t xml:space="preserve"> and </w:t>
      </w:r>
      <w:r w:rsidR="00FE69FE" w:rsidRPr="00FE69FE">
        <w:rPr>
          <w:lang w:val="en-GB"/>
        </w:rPr>
        <w:t xml:space="preserve">Prof Yiping Guo </w:t>
      </w:r>
      <w:r w:rsidR="00FE69FE">
        <w:rPr>
          <w:lang w:val="en-GB"/>
        </w:rPr>
        <w:t xml:space="preserve">from </w:t>
      </w:r>
      <w:r w:rsidR="00FE69FE" w:rsidRPr="00FE69FE">
        <w:rPr>
          <w:lang w:val="en-GB"/>
        </w:rPr>
        <w:t>McMaster University, Canada</w:t>
      </w:r>
      <w:r w:rsidR="00BA0AD8">
        <w:rPr>
          <w:lang w:val="en-GB"/>
        </w:rPr>
        <w:t xml:space="preserve">, </w:t>
      </w:r>
      <w:r w:rsidR="000B2892" w:rsidRPr="000B2892">
        <w:rPr>
          <w:lang w:val="en-GB"/>
        </w:rPr>
        <w:t xml:space="preserve">with a </w:t>
      </w:r>
      <w:r w:rsidR="000B2892" w:rsidRPr="00CC2942">
        <w:rPr>
          <w:lang w:val="en-GB"/>
        </w:rPr>
        <w:t xml:space="preserve">lecture on </w:t>
      </w:r>
      <w:r w:rsidR="00AE3054" w:rsidRPr="00CC2942">
        <w:rPr>
          <w:i/>
          <w:lang w:val="en-GB"/>
        </w:rPr>
        <w:t>“</w:t>
      </w:r>
      <w:r w:rsidR="00801345" w:rsidRPr="00CC2942">
        <w:rPr>
          <w:i/>
          <w:lang w:val="en-GB"/>
        </w:rPr>
        <w:t>Alternative Computational Approach for the Designing of Low-Impact Development Practices</w:t>
      </w:r>
      <w:r w:rsidR="00AE3054" w:rsidRPr="00CC2942">
        <w:rPr>
          <w:i/>
          <w:lang w:val="en-GB"/>
        </w:rPr>
        <w:t>”</w:t>
      </w:r>
      <w:r w:rsidR="00AE3054" w:rsidRPr="00CC2942">
        <w:rPr>
          <w:lang w:val="en-GB"/>
        </w:rPr>
        <w:t>.</w:t>
      </w:r>
      <w:r w:rsidR="00AE3054" w:rsidRPr="00AE3054">
        <w:rPr>
          <w:lang w:val="en-GB"/>
        </w:rPr>
        <w:t xml:space="preserve"> </w:t>
      </w:r>
      <w:r w:rsidR="00BA0AD8" w:rsidRPr="00104BD2">
        <w:rPr>
          <w:lang w:val="en-GB"/>
        </w:rPr>
        <w:t xml:space="preserve">A total of </w:t>
      </w:r>
      <w:r w:rsidR="00FE69FE">
        <w:rPr>
          <w:lang w:val="en-GB"/>
        </w:rPr>
        <w:t>f</w:t>
      </w:r>
      <w:r w:rsidR="00FE69FE" w:rsidRPr="00FE69FE">
        <w:rPr>
          <w:lang w:val="en-GB"/>
        </w:rPr>
        <w:t>orty-five</w:t>
      </w:r>
      <w:r w:rsidR="00E84D34" w:rsidRPr="00104BD2">
        <w:rPr>
          <w:lang w:val="en-GB"/>
        </w:rPr>
        <w:t xml:space="preserve"> </w:t>
      </w:r>
      <w:r w:rsidR="00104BD2" w:rsidRPr="00104BD2">
        <w:rPr>
          <w:lang w:val="en-GB"/>
        </w:rPr>
        <w:t xml:space="preserve">peer-reviewed </w:t>
      </w:r>
      <w:r w:rsidR="00E84D34" w:rsidRPr="00104BD2">
        <w:rPr>
          <w:lang w:val="en-GB"/>
        </w:rPr>
        <w:t xml:space="preserve">papers </w:t>
      </w:r>
      <w:r w:rsidR="00BA0AD8" w:rsidRPr="00104BD2">
        <w:rPr>
          <w:lang w:val="en-GB"/>
        </w:rPr>
        <w:t>were select</w:t>
      </w:r>
      <w:r w:rsidR="00E84D34" w:rsidRPr="00104BD2">
        <w:rPr>
          <w:lang w:val="en-GB"/>
        </w:rPr>
        <w:t xml:space="preserve">ed </w:t>
      </w:r>
      <w:r w:rsidR="00BA0AD8" w:rsidRPr="00104BD2">
        <w:rPr>
          <w:lang w:val="en-GB"/>
        </w:rPr>
        <w:t xml:space="preserve">to </w:t>
      </w:r>
      <w:r w:rsidR="00BA0AD8" w:rsidRPr="00FE69FE">
        <w:rPr>
          <w:lang w:val="en-GB"/>
        </w:rPr>
        <w:t>be presented during the conference</w:t>
      </w:r>
      <w:r w:rsidR="00FE69FE" w:rsidRPr="00FE69FE">
        <w:rPr>
          <w:lang w:val="en-GB"/>
        </w:rPr>
        <w:t xml:space="preserve"> and they will be published in a volume of MDPI’s Engineering Proceedings.</w:t>
      </w:r>
      <w:r w:rsidR="00FE69FE" w:rsidRPr="00FE69FE">
        <w:rPr>
          <w:b/>
          <w:lang w:val="en-GB"/>
        </w:rPr>
        <w:t xml:space="preserve"> </w:t>
      </w:r>
      <w:r w:rsidR="00AD67D6">
        <w:rPr>
          <w:lang w:val="en-GB"/>
        </w:rPr>
        <w:t>The</w:t>
      </w:r>
      <w:r w:rsidR="00AE3054" w:rsidRPr="00104BD2">
        <w:rPr>
          <w:lang w:val="en-GB"/>
        </w:rPr>
        <w:t xml:space="preserve"> </w:t>
      </w:r>
      <w:r w:rsidR="00FE69FE">
        <w:rPr>
          <w:lang w:val="en-GB"/>
        </w:rPr>
        <w:t>“B</w:t>
      </w:r>
      <w:r w:rsidR="00FE69FE" w:rsidRPr="00FE69FE">
        <w:rPr>
          <w:lang w:val="en-GB"/>
        </w:rPr>
        <w:t>est Presentation Award</w:t>
      </w:r>
      <w:r w:rsidR="00AD67D6">
        <w:rPr>
          <w:lang w:val="en-GB"/>
        </w:rPr>
        <w:t>”</w:t>
      </w:r>
      <w:r w:rsidR="00AE3054" w:rsidRPr="00104BD2">
        <w:rPr>
          <w:lang w:val="en-GB"/>
        </w:rPr>
        <w:t xml:space="preserve"> was </w:t>
      </w:r>
      <w:r w:rsidR="00FE69FE">
        <w:rPr>
          <w:lang w:val="en-GB"/>
        </w:rPr>
        <w:t>assigned</w:t>
      </w:r>
      <w:r w:rsidR="00AE3054" w:rsidRPr="00104BD2">
        <w:rPr>
          <w:lang w:val="en-GB"/>
        </w:rPr>
        <w:t xml:space="preserve"> to </w:t>
      </w:r>
      <w:r w:rsidR="00AD67D6" w:rsidRPr="00CC2942">
        <w:rPr>
          <w:lang w:val="en-GB"/>
        </w:rPr>
        <w:t xml:space="preserve">Dr. </w:t>
      </w:r>
      <w:r w:rsidR="00AD67D6" w:rsidRPr="00CC2942">
        <w:rPr>
          <w:lang w:val="en-US"/>
        </w:rPr>
        <w:t>Maria Cristina Morani</w:t>
      </w:r>
      <w:r w:rsidR="00AE3054" w:rsidRPr="00CC2942">
        <w:rPr>
          <w:lang w:val="en-GB"/>
        </w:rPr>
        <w:t xml:space="preserve"> (</w:t>
      </w:r>
      <w:hyperlink r:id="rId10" w:history="1">
        <w:r w:rsidR="00AD67D6" w:rsidRPr="00CC2942">
          <w:rPr>
            <w:lang w:val="en-US"/>
          </w:rPr>
          <w:t>University of Naples Federico II</w:t>
        </w:r>
      </w:hyperlink>
      <w:r w:rsidR="00AE3054" w:rsidRPr="00CC2942">
        <w:rPr>
          <w:lang w:val="en-US"/>
        </w:rPr>
        <w:t>)</w:t>
      </w:r>
      <w:r w:rsidR="00FE69FE" w:rsidRPr="00CC2942">
        <w:rPr>
          <w:lang w:val="en-US"/>
        </w:rPr>
        <w:t xml:space="preserve"> and </w:t>
      </w:r>
      <w:r w:rsidR="00AD67D6" w:rsidRPr="00CC2942">
        <w:rPr>
          <w:lang w:val="en-US"/>
        </w:rPr>
        <w:t xml:space="preserve">to </w:t>
      </w:r>
      <w:r w:rsidR="00345C9B" w:rsidRPr="00CC2942">
        <w:rPr>
          <w:lang w:val="en-US"/>
        </w:rPr>
        <w:t xml:space="preserve">Dr. </w:t>
      </w:r>
      <w:r w:rsidR="00AD67D6" w:rsidRPr="00CC2942">
        <w:rPr>
          <w:lang w:val="en-US"/>
        </w:rPr>
        <w:t>Valentina Marsili</w:t>
      </w:r>
      <w:r w:rsidR="00FE69FE" w:rsidRPr="00CC2942">
        <w:rPr>
          <w:lang w:val="en-US"/>
        </w:rPr>
        <w:t xml:space="preserve"> (University of </w:t>
      </w:r>
      <w:r w:rsidR="00AD67D6" w:rsidRPr="00CC2942">
        <w:rPr>
          <w:lang w:val="en-US"/>
        </w:rPr>
        <w:t>Ferrara</w:t>
      </w:r>
      <w:r w:rsidR="00FE69FE" w:rsidRPr="00CC2942">
        <w:rPr>
          <w:lang w:val="en-US"/>
        </w:rPr>
        <w:t>)</w:t>
      </w:r>
      <w:r w:rsidR="00AE3054" w:rsidRPr="00CC2942">
        <w:rPr>
          <w:lang w:val="en-US"/>
        </w:rPr>
        <w:t>.</w:t>
      </w:r>
    </w:p>
    <w:p w14:paraId="24B1EA62" w14:textId="15B6E94E" w:rsidR="00E67C5D" w:rsidRDefault="00A23967" w:rsidP="0029646B">
      <w:pPr>
        <w:spacing w:after="0"/>
        <w:jc w:val="both"/>
        <w:rPr>
          <w:lang w:val="en-GB"/>
        </w:rPr>
      </w:pPr>
      <w:r>
        <w:rPr>
          <w:bCs/>
          <w:lang w:val="en-GB"/>
        </w:rPr>
        <w:t>T</w:t>
      </w:r>
      <w:r w:rsidR="008C6683" w:rsidRPr="008C6683">
        <w:rPr>
          <w:bCs/>
          <w:lang w:val="en-GB"/>
        </w:rPr>
        <w:t xml:space="preserve">he </w:t>
      </w:r>
      <w:r w:rsidR="008C6683">
        <w:rPr>
          <w:b/>
          <w:bCs/>
          <w:lang w:val="en-US"/>
        </w:rPr>
        <w:t>fi</w:t>
      </w:r>
      <w:r w:rsidR="008C6683" w:rsidRPr="008C6683">
        <w:rPr>
          <w:b/>
          <w:bCs/>
          <w:lang w:val="en-US"/>
        </w:rPr>
        <w:t xml:space="preserve">nal event </w:t>
      </w:r>
      <w:r w:rsidR="008C6683">
        <w:rPr>
          <w:b/>
          <w:bCs/>
          <w:lang w:val="en-US"/>
        </w:rPr>
        <w:t xml:space="preserve">of the </w:t>
      </w:r>
      <w:r w:rsidR="008C6683" w:rsidRPr="008C6683">
        <w:rPr>
          <w:b/>
          <w:bCs/>
          <w:lang w:val="en-US"/>
        </w:rPr>
        <w:t>SUNRISE</w:t>
      </w:r>
      <w:r w:rsidR="008C6683">
        <w:rPr>
          <w:b/>
          <w:bCs/>
          <w:lang w:val="en-US"/>
        </w:rPr>
        <w:t xml:space="preserve"> </w:t>
      </w:r>
      <w:r w:rsidR="008C6683" w:rsidRPr="008C6683">
        <w:rPr>
          <w:lang w:val="en-US"/>
        </w:rPr>
        <w:t>(Sustainable Urban areas by Nature-based solutions implementation to mitigate climate impacts and achieve a Resilient, Innovative and Smart Environment)</w:t>
      </w:r>
      <w:r w:rsidR="008C6683">
        <w:rPr>
          <w:b/>
          <w:bCs/>
          <w:lang w:val="en-US"/>
        </w:rPr>
        <w:t xml:space="preserve"> Pr</w:t>
      </w:r>
      <w:r w:rsidR="008C6683" w:rsidRPr="008C6683">
        <w:rPr>
          <w:b/>
          <w:bCs/>
          <w:lang w:val="en-US"/>
        </w:rPr>
        <w:t xml:space="preserve">oject </w:t>
      </w:r>
      <w:r w:rsidR="00AE3054" w:rsidRPr="00AE3054">
        <w:rPr>
          <w:b/>
          <w:lang w:val="en-GB"/>
        </w:rPr>
        <w:t>(</w:t>
      </w:r>
      <w:r w:rsidR="008C6683">
        <w:rPr>
          <w:b/>
          <w:lang w:val="en-GB"/>
        </w:rPr>
        <w:t>20</w:t>
      </w:r>
      <w:r w:rsidR="00AE3054" w:rsidRPr="00AE3054">
        <w:rPr>
          <w:b/>
          <w:lang w:val="en-GB"/>
        </w:rPr>
        <w:t xml:space="preserve"> </w:t>
      </w:r>
      <w:r w:rsidR="00FE69FE">
        <w:rPr>
          <w:b/>
          <w:lang w:val="en-GB"/>
        </w:rPr>
        <w:t xml:space="preserve">November </w:t>
      </w:r>
      <w:r w:rsidR="00AE3054" w:rsidRPr="00AE3054">
        <w:rPr>
          <w:b/>
          <w:lang w:val="en-GB"/>
        </w:rPr>
        <w:t>202</w:t>
      </w:r>
      <w:r w:rsidR="00FE69FE">
        <w:rPr>
          <w:b/>
          <w:lang w:val="en-GB"/>
        </w:rPr>
        <w:t>5</w:t>
      </w:r>
      <w:r w:rsidR="00AE3054" w:rsidRPr="00AE3054">
        <w:rPr>
          <w:b/>
          <w:lang w:val="en-GB"/>
        </w:rPr>
        <w:t>)</w:t>
      </w:r>
      <w:r w:rsidR="00631A65">
        <w:rPr>
          <w:bCs/>
          <w:lang w:val="en-GB"/>
        </w:rPr>
        <w:t xml:space="preserve"> aimed to present the main findings achieved by t</w:t>
      </w:r>
      <w:r>
        <w:rPr>
          <w:bCs/>
          <w:lang w:val="en-GB"/>
        </w:rPr>
        <w:t>his Project</w:t>
      </w:r>
      <w:r w:rsidR="00631A65">
        <w:rPr>
          <w:lang w:val="en-GB"/>
        </w:rPr>
        <w:t xml:space="preserve">, that </w:t>
      </w:r>
      <w:r w:rsidR="008C6683">
        <w:rPr>
          <w:lang w:val="en-GB"/>
        </w:rPr>
        <w:t>involves 10 Italian Universities</w:t>
      </w:r>
      <w:r w:rsidRPr="00A23967">
        <w:rPr>
          <w:lang w:val="en-GB"/>
        </w:rPr>
        <w:t>.</w:t>
      </w:r>
      <w:r>
        <w:rPr>
          <w:lang w:val="en-GB"/>
        </w:rPr>
        <w:t xml:space="preserve"> The SUNRISE Project is a </w:t>
      </w:r>
      <w:r w:rsidRPr="00A23967">
        <w:rPr>
          <w:lang w:val="en-GB"/>
        </w:rPr>
        <w:t xml:space="preserve">cascading project </w:t>
      </w:r>
      <w:r>
        <w:rPr>
          <w:lang w:val="en-GB"/>
        </w:rPr>
        <w:t>of the Project</w:t>
      </w:r>
      <w:r w:rsidRPr="00A23967">
        <w:rPr>
          <w:lang w:val="en-GB"/>
        </w:rPr>
        <w:t xml:space="preserve"> Multi-Risk sciEnce for resilient commUnities undeR a changiNg climate” (RETURN) funded under the NRRP, Mission 4 Component 2 Investment 1.3</w:t>
      </w:r>
      <w:r>
        <w:rPr>
          <w:lang w:val="en-GB"/>
        </w:rPr>
        <w:t xml:space="preserve">. </w:t>
      </w:r>
    </w:p>
    <w:p w14:paraId="703E9D01" w14:textId="77777777" w:rsidR="00CC2942" w:rsidRDefault="00CC2942" w:rsidP="0029646B">
      <w:pPr>
        <w:spacing w:after="0"/>
        <w:jc w:val="both"/>
        <w:rPr>
          <w:lang w:val="en-GB"/>
        </w:rPr>
      </w:pPr>
    </w:p>
    <w:p w14:paraId="60748149" w14:textId="77777777" w:rsidR="00CC2942" w:rsidRDefault="00CC2942" w:rsidP="0029646B">
      <w:pPr>
        <w:spacing w:after="0"/>
        <w:jc w:val="both"/>
        <w:rPr>
          <w:lang w:val="en-GB"/>
        </w:rPr>
      </w:pPr>
    </w:p>
    <w:p w14:paraId="7BE3BE63" w14:textId="77777777" w:rsidR="00CC2942" w:rsidRDefault="00CC2942" w:rsidP="0029646B">
      <w:pPr>
        <w:spacing w:after="0"/>
        <w:jc w:val="both"/>
        <w:rPr>
          <w:lang w:val="en-GB"/>
        </w:rPr>
      </w:pPr>
    </w:p>
    <w:p w14:paraId="3C1B4D1E" w14:textId="45D52F0E" w:rsidR="00CC2942" w:rsidRPr="00CC2942" w:rsidRDefault="00CC2942" w:rsidP="00CC2942">
      <w:pPr>
        <w:spacing w:after="0"/>
        <w:jc w:val="center"/>
        <w:rPr>
          <w:b/>
          <w:color w:val="0070C0"/>
          <w:sz w:val="24"/>
          <w:szCs w:val="24"/>
          <w:lang w:val="en-GB"/>
        </w:rPr>
      </w:pPr>
      <w:r w:rsidRPr="00CC2942">
        <w:rPr>
          <w:b/>
          <w:color w:val="0070C0"/>
          <w:sz w:val="24"/>
          <w:szCs w:val="24"/>
          <w:lang w:val="en-GB"/>
        </w:rPr>
        <w:lastRenderedPageBreak/>
        <w:t>Conference “Innovation, Sustainability and Resilience in Urban Drainage Systems”</w:t>
      </w:r>
    </w:p>
    <w:p w14:paraId="4F16999C" w14:textId="77777777" w:rsidR="00CC2942" w:rsidRDefault="00CC2942" w:rsidP="00CC2942">
      <w:pPr>
        <w:spacing w:after="0"/>
        <w:jc w:val="both"/>
        <w:rPr>
          <w:lang w:val="en-GB"/>
        </w:rPr>
      </w:pPr>
    </w:p>
    <w:p w14:paraId="123F5A09" w14:textId="4ADC08AE" w:rsidR="00CC2942" w:rsidRPr="00CC2942" w:rsidRDefault="00CC2942" w:rsidP="00CC2942">
      <w:pPr>
        <w:spacing w:after="0"/>
        <w:jc w:val="both"/>
        <w:rPr>
          <w:lang w:val="en-GB"/>
        </w:rPr>
      </w:pPr>
      <w:r w:rsidRPr="00CC2942">
        <w:rPr>
          <w:lang w:val="en-GB"/>
        </w:rPr>
        <w:t xml:space="preserve">On October 9, </w:t>
      </w:r>
      <w:r>
        <w:rPr>
          <w:lang w:val="en-GB"/>
        </w:rPr>
        <w:t xml:space="preserve">2025, </w:t>
      </w:r>
      <w:r w:rsidRPr="00CC2942">
        <w:rPr>
          <w:lang w:val="en-GB"/>
        </w:rPr>
        <w:t xml:space="preserve">within the framework of AccadueO, Italy’s leading international exhibition dedicated to the water service sector, held in Bologna, the Centro Studi di Idraulica Urbana (CSDU) organized the conference “Innovation, Sustainability and Resilience in Urban Drainage Systems”. </w:t>
      </w:r>
    </w:p>
    <w:p w14:paraId="236DCDBC" w14:textId="77777777" w:rsidR="00CC2942" w:rsidRPr="00CC2942" w:rsidRDefault="00CC2942" w:rsidP="00CC2942">
      <w:pPr>
        <w:spacing w:after="0"/>
        <w:jc w:val="both"/>
        <w:rPr>
          <w:lang w:val="en-GB"/>
        </w:rPr>
      </w:pPr>
      <w:r w:rsidRPr="00CC2942">
        <w:rPr>
          <w:lang w:val="en-GB"/>
        </w:rPr>
        <w:t xml:space="preserve">AccadueO represents a key national and international forum for professionals, institutions, and researchers working on water management, hydraulic engineering, and environmental sustainability. </w:t>
      </w:r>
    </w:p>
    <w:p w14:paraId="411B6E98" w14:textId="467A5D31" w:rsidR="00CC2942" w:rsidRPr="00AE3054" w:rsidRDefault="00CC2942" w:rsidP="00CC2942">
      <w:pPr>
        <w:spacing w:after="0"/>
        <w:jc w:val="both"/>
        <w:rPr>
          <w:lang w:val="en-GB"/>
        </w:rPr>
      </w:pPr>
      <w:r w:rsidRPr="00CC2942">
        <w:rPr>
          <w:lang w:val="en-GB"/>
        </w:rPr>
        <w:t>The conference was highly successful and well attended, fostering a lively exchange of ideas on current challenges and innovative solutions in urban drainage systems.</w:t>
      </w:r>
    </w:p>
    <w:sectPr w:rsidR="00CC2942" w:rsidRPr="00AE30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B0A64"/>
    <w:multiLevelType w:val="hybridMultilevel"/>
    <w:tmpl w:val="99EEEDAA"/>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 w15:restartNumberingAfterBreak="0">
    <w:nsid w:val="79EF1280"/>
    <w:multiLevelType w:val="hybridMultilevel"/>
    <w:tmpl w:val="4E7C420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80276326">
    <w:abstractNumId w:val="1"/>
  </w:num>
  <w:num w:numId="2" w16cid:durableId="63033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0F1"/>
    <w:rsid w:val="00057371"/>
    <w:rsid w:val="00071AC7"/>
    <w:rsid w:val="0008030B"/>
    <w:rsid w:val="000856BA"/>
    <w:rsid w:val="000A3AD7"/>
    <w:rsid w:val="000B2892"/>
    <w:rsid w:val="00104BD2"/>
    <w:rsid w:val="00105DF9"/>
    <w:rsid w:val="00122FCE"/>
    <w:rsid w:val="00143C05"/>
    <w:rsid w:val="001477B5"/>
    <w:rsid w:val="00293A35"/>
    <w:rsid w:val="0029646B"/>
    <w:rsid w:val="002F5567"/>
    <w:rsid w:val="00345C9B"/>
    <w:rsid w:val="00365F91"/>
    <w:rsid w:val="00385551"/>
    <w:rsid w:val="003E29AD"/>
    <w:rsid w:val="00431064"/>
    <w:rsid w:val="004411F1"/>
    <w:rsid w:val="004A620B"/>
    <w:rsid w:val="004D152B"/>
    <w:rsid w:val="004D2FC6"/>
    <w:rsid w:val="00504CEF"/>
    <w:rsid w:val="005825C0"/>
    <w:rsid w:val="005B718D"/>
    <w:rsid w:val="005C3747"/>
    <w:rsid w:val="005F5B8C"/>
    <w:rsid w:val="006025A9"/>
    <w:rsid w:val="00613BF9"/>
    <w:rsid w:val="00631A65"/>
    <w:rsid w:val="00643D59"/>
    <w:rsid w:val="00695FBC"/>
    <w:rsid w:val="006E43ED"/>
    <w:rsid w:val="00740F66"/>
    <w:rsid w:val="0074243F"/>
    <w:rsid w:val="00747B37"/>
    <w:rsid w:val="00756BA5"/>
    <w:rsid w:val="00775B37"/>
    <w:rsid w:val="007776D8"/>
    <w:rsid w:val="007F2091"/>
    <w:rsid w:val="007F383A"/>
    <w:rsid w:val="00801345"/>
    <w:rsid w:val="00883E2A"/>
    <w:rsid w:val="008849C7"/>
    <w:rsid w:val="00887E78"/>
    <w:rsid w:val="008C6683"/>
    <w:rsid w:val="00917A66"/>
    <w:rsid w:val="009453C7"/>
    <w:rsid w:val="009635D0"/>
    <w:rsid w:val="009C7307"/>
    <w:rsid w:val="009D2BB0"/>
    <w:rsid w:val="009F36EF"/>
    <w:rsid w:val="00A23967"/>
    <w:rsid w:val="00A3090A"/>
    <w:rsid w:val="00A360F1"/>
    <w:rsid w:val="00AB714A"/>
    <w:rsid w:val="00AD67D6"/>
    <w:rsid w:val="00AE3054"/>
    <w:rsid w:val="00B13F81"/>
    <w:rsid w:val="00BA0AD8"/>
    <w:rsid w:val="00BC7CFA"/>
    <w:rsid w:val="00BF4DEE"/>
    <w:rsid w:val="00CC2942"/>
    <w:rsid w:val="00CE4EAC"/>
    <w:rsid w:val="00DA0A5E"/>
    <w:rsid w:val="00DA4C8C"/>
    <w:rsid w:val="00DD749C"/>
    <w:rsid w:val="00E67C5D"/>
    <w:rsid w:val="00E84D34"/>
    <w:rsid w:val="00F06A7E"/>
    <w:rsid w:val="00F4458F"/>
    <w:rsid w:val="00FA0264"/>
    <w:rsid w:val="00FB32B1"/>
    <w:rsid w:val="00FB76F0"/>
    <w:rsid w:val="00FE1CBA"/>
    <w:rsid w:val="00FE69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E880"/>
  <w15:chartTrackingRefBased/>
  <w15:docId w15:val="{91A64BE3-03A8-4FCE-87D1-C1CDE10C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13BF9"/>
    <w:rPr>
      <w:color w:val="0000FF"/>
      <w:u w:val="single"/>
    </w:rPr>
  </w:style>
  <w:style w:type="paragraph" w:styleId="Paragrafoelenco">
    <w:name w:val="List Paragraph"/>
    <w:basedOn w:val="Normale"/>
    <w:uiPriority w:val="34"/>
    <w:qFormat/>
    <w:rsid w:val="001477B5"/>
    <w:pPr>
      <w:ind w:left="720"/>
      <w:contextualSpacing/>
    </w:pPr>
  </w:style>
  <w:style w:type="table" w:styleId="Grigliatabella">
    <w:name w:val="Table Grid"/>
    <w:basedOn w:val="Tabellanormale"/>
    <w:uiPriority w:val="39"/>
    <w:rsid w:val="004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883E2A"/>
    <w:rPr>
      <w:color w:val="605E5C"/>
      <w:shd w:val="clear" w:color="auto" w:fill="E1DFDD"/>
    </w:rPr>
  </w:style>
  <w:style w:type="character" w:customStyle="1" w:styleId="il">
    <w:name w:val="il"/>
    <w:basedOn w:val="Carpredefinitoparagrafo"/>
    <w:rsid w:val="00631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85377">
      <w:bodyDiv w:val="1"/>
      <w:marLeft w:val="0"/>
      <w:marRight w:val="0"/>
      <w:marTop w:val="0"/>
      <w:marBottom w:val="0"/>
      <w:divBdr>
        <w:top w:val="none" w:sz="0" w:space="0" w:color="auto"/>
        <w:left w:val="none" w:sz="0" w:space="0" w:color="auto"/>
        <w:bottom w:val="none" w:sz="0" w:space="0" w:color="auto"/>
        <w:right w:val="none" w:sz="0" w:space="0" w:color="auto"/>
      </w:divBdr>
      <w:divsChild>
        <w:div w:id="733628819">
          <w:marLeft w:val="0"/>
          <w:marRight w:val="0"/>
          <w:marTop w:val="0"/>
          <w:marBottom w:val="0"/>
          <w:divBdr>
            <w:top w:val="none" w:sz="0" w:space="0" w:color="auto"/>
            <w:left w:val="none" w:sz="0" w:space="0" w:color="auto"/>
            <w:bottom w:val="none" w:sz="0" w:space="0" w:color="auto"/>
            <w:right w:val="none" w:sz="0" w:space="0" w:color="auto"/>
          </w:divBdr>
          <w:divsChild>
            <w:div w:id="1583296169">
              <w:marLeft w:val="0"/>
              <w:marRight w:val="0"/>
              <w:marTop w:val="0"/>
              <w:marBottom w:val="0"/>
              <w:divBdr>
                <w:top w:val="none" w:sz="0" w:space="0" w:color="auto"/>
                <w:left w:val="none" w:sz="0" w:space="0" w:color="auto"/>
                <w:bottom w:val="none" w:sz="0" w:space="0" w:color="auto"/>
                <w:right w:val="none" w:sz="0" w:space="0" w:color="auto"/>
              </w:divBdr>
              <w:divsChild>
                <w:div w:id="167058593">
                  <w:marLeft w:val="0"/>
                  <w:marRight w:val="0"/>
                  <w:marTop w:val="0"/>
                  <w:marBottom w:val="0"/>
                  <w:divBdr>
                    <w:top w:val="none" w:sz="0" w:space="0" w:color="auto"/>
                    <w:left w:val="none" w:sz="0" w:space="0" w:color="auto"/>
                    <w:bottom w:val="none" w:sz="0" w:space="0" w:color="auto"/>
                    <w:right w:val="none" w:sz="0" w:space="0" w:color="auto"/>
                  </w:divBdr>
                  <w:divsChild>
                    <w:div w:id="1109818267">
                      <w:marLeft w:val="0"/>
                      <w:marRight w:val="0"/>
                      <w:marTop w:val="0"/>
                      <w:marBottom w:val="0"/>
                      <w:divBdr>
                        <w:top w:val="none" w:sz="0" w:space="0" w:color="auto"/>
                        <w:left w:val="none" w:sz="0" w:space="0" w:color="auto"/>
                        <w:bottom w:val="none" w:sz="0" w:space="0" w:color="auto"/>
                        <w:right w:val="none" w:sz="0" w:space="0" w:color="auto"/>
                      </w:divBdr>
                      <w:divsChild>
                        <w:div w:id="772480050">
                          <w:marLeft w:val="0"/>
                          <w:marRight w:val="0"/>
                          <w:marTop w:val="0"/>
                          <w:marBottom w:val="0"/>
                          <w:divBdr>
                            <w:top w:val="none" w:sz="0" w:space="0" w:color="auto"/>
                            <w:left w:val="none" w:sz="0" w:space="0" w:color="auto"/>
                            <w:bottom w:val="none" w:sz="0" w:space="0" w:color="auto"/>
                            <w:right w:val="none" w:sz="0" w:space="0" w:color="auto"/>
                          </w:divBdr>
                          <w:divsChild>
                            <w:div w:id="1533608548">
                              <w:marLeft w:val="0"/>
                              <w:marRight w:val="300"/>
                              <w:marTop w:val="180"/>
                              <w:marBottom w:val="0"/>
                              <w:divBdr>
                                <w:top w:val="none" w:sz="0" w:space="0" w:color="auto"/>
                                <w:left w:val="none" w:sz="0" w:space="0" w:color="auto"/>
                                <w:bottom w:val="none" w:sz="0" w:space="0" w:color="auto"/>
                                <w:right w:val="none" w:sz="0" w:space="0" w:color="auto"/>
                              </w:divBdr>
                              <w:divsChild>
                                <w:div w:id="8100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406557">
          <w:marLeft w:val="0"/>
          <w:marRight w:val="0"/>
          <w:marTop w:val="0"/>
          <w:marBottom w:val="0"/>
          <w:divBdr>
            <w:top w:val="none" w:sz="0" w:space="0" w:color="auto"/>
            <w:left w:val="none" w:sz="0" w:space="0" w:color="auto"/>
            <w:bottom w:val="none" w:sz="0" w:space="0" w:color="auto"/>
            <w:right w:val="none" w:sz="0" w:space="0" w:color="auto"/>
          </w:divBdr>
          <w:divsChild>
            <w:div w:id="1561473937">
              <w:marLeft w:val="0"/>
              <w:marRight w:val="0"/>
              <w:marTop w:val="0"/>
              <w:marBottom w:val="0"/>
              <w:divBdr>
                <w:top w:val="none" w:sz="0" w:space="0" w:color="auto"/>
                <w:left w:val="none" w:sz="0" w:space="0" w:color="auto"/>
                <w:bottom w:val="none" w:sz="0" w:space="0" w:color="auto"/>
                <w:right w:val="none" w:sz="0" w:space="0" w:color="auto"/>
              </w:divBdr>
              <w:divsChild>
                <w:div w:id="1079786122">
                  <w:marLeft w:val="0"/>
                  <w:marRight w:val="0"/>
                  <w:marTop w:val="0"/>
                  <w:marBottom w:val="0"/>
                  <w:divBdr>
                    <w:top w:val="none" w:sz="0" w:space="0" w:color="auto"/>
                    <w:left w:val="none" w:sz="0" w:space="0" w:color="auto"/>
                    <w:bottom w:val="none" w:sz="0" w:space="0" w:color="auto"/>
                    <w:right w:val="none" w:sz="0" w:space="0" w:color="auto"/>
                  </w:divBdr>
                  <w:divsChild>
                    <w:div w:id="1872841561">
                      <w:marLeft w:val="0"/>
                      <w:marRight w:val="0"/>
                      <w:marTop w:val="0"/>
                      <w:marBottom w:val="0"/>
                      <w:divBdr>
                        <w:top w:val="none" w:sz="0" w:space="0" w:color="auto"/>
                        <w:left w:val="none" w:sz="0" w:space="0" w:color="auto"/>
                        <w:bottom w:val="none" w:sz="0" w:space="0" w:color="auto"/>
                        <w:right w:val="none" w:sz="0" w:space="0" w:color="auto"/>
                      </w:divBdr>
                      <w:divsChild>
                        <w:div w:id="5494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ducssidays25.wordpress.com/" TargetMode="External"/><Relationship Id="rId3" Type="http://schemas.openxmlformats.org/officeDocument/2006/relationships/styles" Target="styles.xml"/><Relationship Id="rId7" Type="http://schemas.openxmlformats.org/officeDocument/2006/relationships/hyperlink" Target="http://www.cssi.unicas.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sdu.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cholar.google.com/citations?view_op=view_org&amp;hl=it&amp;org=3980942835024034288" TargetMode="Externa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DB107-435C-4F4F-9719-6A073FD7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Stefania Anna Palermo</cp:lastModifiedBy>
  <cp:revision>2</cp:revision>
  <dcterms:created xsi:type="dcterms:W3CDTF">2026-01-31T21:06:00Z</dcterms:created>
  <dcterms:modified xsi:type="dcterms:W3CDTF">2026-01-31T21:12:00Z</dcterms:modified>
</cp:coreProperties>
</file>